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3B2" w:rsidRDefault="00CD43B2" w:rsidP="0027650D">
      <w:pPr>
        <w:pStyle w:val="20"/>
        <w:shd w:val="clear" w:color="auto" w:fill="auto"/>
        <w:spacing w:line="240" w:lineRule="auto"/>
        <w:ind w:right="-1"/>
        <w:rPr>
          <w:sz w:val="24"/>
          <w:szCs w:val="24"/>
        </w:rPr>
      </w:pPr>
      <w:r w:rsidRPr="00AF7BA8">
        <w:rPr>
          <w:rStyle w:val="212pt"/>
          <w:b/>
          <w:bCs/>
        </w:rPr>
        <w:t xml:space="preserve">РАБОЧАЯ ПРОГРАММА </w:t>
      </w:r>
      <w:r w:rsidRPr="00AF7BA8">
        <w:rPr>
          <w:sz w:val="24"/>
          <w:szCs w:val="24"/>
        </w:rPr>
        <w:t>ПОЯСНИТЕЛЬНАЯ ЗАПИСКА</w:t>
      </w:r>
    </w:p>
    <w:p w:rsidR="00CC1632" w:rsidRDefault="00CC1632" w:rsidP="00CC1632">
      <w:pPr>
        <w:pStyle w:val="af0"/>
        <w:shd w:val="clear" w:color="auto" w:fill="FFFFFF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Адаптированная рабочая программа по Технологии, для обучающихся с ЗПР составлена на основе общеобразовательной программы ООО и адаптированной образовательной программы ООО для обучающихся  с ЗПР МОУ «Средняя школа-детский сад №7 им. М. Октябрьской» с учётом рекомендаций ППК. </w:t>
      </w:r>
    </w:p>
    <w:p w:rsidR="00CC1632" w:rsidRDefault="00CC1632" w:rsidP="00CC1632">
      <w:pPr>
        <w:pStyle w:val="af0"/>
        <w:shd w:val="clear" w:color="auto" w:fill="FFFFFF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Программа сохраняет основное содержание по учебным предметам, но отличается коррекционной направленностью обучения. Это обусловлено психофизическими особенностями обучающихся с ЗПР:</w:t>
      </w:r>
    </w:p>
    <w:p w:rsidR="00CC1632" w:rsidRDefault="00CC1632" w:rsidP="00CC1632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ограниченные представления об окружающем мире.</w:t>
      </w:r>
    </w:p>
    <w:p w:rsidR="00CC1632" w:rsidRDefault="00CC1632" w:rsidP="00CC1632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нарушения ориентировки в пространстве и времени; </w:t>
      </w:r>
    </w:p>
    <w:p w:rsidR="00CC1632" w:rsidRDefault="00CC1632" w:rsidP="00CC1632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нарушение активного восприятия и внимания, неустойчивость внимания, нарушения скорости переключения внимания, объем его снижен; </w:t>
      </w:r>
    </w:p>
    <w:p w:rsidR="00CC1632" w:rsidRDefault="00CC1632" w:rsidP="00CC1632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память ограничена в объеме, преобладает кратковременная над долговременной, механическая над логической; сниженные точность и прочность запоминаемого; </w:t>
      </w:r>
    </w:p>
    <w:p w:rsidR="00CC1632" w:rsidRDefault="00CC1632" w:rsidP="00CC1632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низкий уровень познавательной активности и замедленный    темп переработки информации;</w:t>
      </w:r>
    </w:p>
    <w:p w:rsidR="00CC1632" w:rsidRDefault="00CC1632" w:rsidP="00CC1632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имеются нарушения речевых функций; </w:t>
      </w:r>
    </w:p>
    <w:p w:rsidR="00CC1632" w:rsidRDefault="00CC1632" w:rsidP="00CC1632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наглядно-действенное мышление развито в большей степени, чем наглядно- образное и особенно словесно-логическое; </w:t>
      </w:r>
    </w:p>
    <w:p w:rsidR="00CC1632" w:rsidRDefault="00CC1632" w:rsidP="00CC1632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несформированность абстрактно-логического мышления,</w:t>
      </w:r>
    </w:p>
    <w:p w:rsidR="00CC1632" w:rsidRDefault="00CC1632" w:rsidP="00CC1632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трудности переключения, координации и автоматизации движений; замедленная скорость; </w:t>
      </w:r>
    </w:p>
    <w:p w:rsidR="00CC1632" w:rsidRDefault="00CC1632" w:rsidP="00CC1632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однообразный, односторонний характер деятельности;</w:t>
      </w:r>
    </w:p>
    <w:p w:rsidR="00CC1632" w:rsidRDefault="00CC1632" w:rsidP="00CC1632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ограниченный объем принятой информации; низкая способность к обобщениям;</w:t>
      </w:r>
    </w:p>
    <w:p w:rsidR="00CC1632" w:rsidRDefault="00CC1632" w:rsidP="00CC1632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быстрая потеря интереса к занятиям. </w:t>
      </w:r>
    </w:p>
    <w:p w:rsidR="00CC1632" w:rsidRDefault="00CC1632" w:rsidP="00CC1632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Microsoft Sans Serif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обучающихся нарушено формирование саморегуляции в деятельности. Этому способствуют их личностные особенности:</w:t>
      </w:r>
    </w:p>
    <w:p w:rsidR="00CC1632" w:rsidRDefault="00CC1632" w:rsidP="00CC1632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недостаточность организованности и целенаправленности;</w:t>
      </w:r>
    </w:p>
    <w:p w:rsidR="00CC1632" w:rsidRDefault="00CC1632" w:rsidP="00CC1632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низкий уровень притязаний и мотивации познавательной деятельности, слабость познавательных интересов;</w:t>
      </w:r>
    </w:p>
    <w:p w:rsidR="00CC1632" w:rsidRDefault="00CC1632" w:rsidP="00CC1632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самоконтроль у детей с особенностями в развитии не сформирован; </w:t>
      </w:r>
    </w:p>
    <w:p w:rsidR="00CC1632" w:rsidRDefault="00CC1632" w:rsidP="00CC1632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недоразвитие эмоционально-волевой сферы: низкая критичность, негативизм, невротическое поведение,  неадекватная самооценка;</w:t>
      </w:r>
    </w:p>
    <w:p w:rsidR="00CC1632" w:rsidRDefault="00CC1632" w:rsidP="00CC1632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выраженная быстрая истощаемость, импульсивность;</w:t>
      </w:r>
    </w:p>
    <w:p w:rsidR="00CC1632" w:rsidRDefault="00CC1632" w:rsidP="00CC1632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сниженная работоспособность вследствие возникающих у детей явлений психомоторной расторможенности, возбудимости. </w:t>
      </w:r>
    </w:p>
    <w:p w:rsidR="00CC1632" w:rsidRDefault="00CC1632" w:rsidP="00CC1632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Особые образовательные потребности обучающихся с задержкой психического развития, заключаются в: </w:t>
      </w:r>
    </w:p>
    <w:p w:rsidR="00CC1632" w:rsidRDefault="00CC1632" w:rsidP="00CC1632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учете особенностей работоспособности школьников с ЗПР при организации всего учебно- воспитательного процесса;</w:t>
      </w:r>
    </w:p>
    <w:p w:rsidR="00CC1632" w:rsidRDefault="00CC1632" w:rsidP="00CC1632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учете специфики саморегуляции (недостатков инициативности, самостоятельности и ответственности, трудностей эмоционального контроля) школьников с ЗПР при организации всего учебно-воспитательного процесса;</w:t>
      </w:r>
    </w:p>
    <w:p w:rsidR="00CC1632" w:rsidRDefault="00CC1632" w:rsidP="00CC1632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обеспечении специальной помощи подростку в осознании и преодолении трудностей саморегуляции деятельности и поведения, в осознании ценности волевого усилия;</w:t>
      </w:r>
    </w:p>
    <w:p w:rsidR="00CC1632" w:rsidRDefault="00CC1632" w:rsidP="00CC1632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обеспечении постоянного контроля за усвоением учебных знаний для профилактики пробелов в них вместе с щадящей системой оценивания; </w:t>
      </w:r>
    </w:p>
    <w:p w:rsidR="00CC1632" w:rsidRDefault="00CC1632" w:rsidP="00CC1632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организации систематической помощи в усвоении учебных предметов, требующих высокой степени сформированности абстрактно- логического мышления.</w:t>
      </w:r>
    </w:p>
    <w:p w:rsidR="00CC1632" w:rsidRDefault="00CC1632" w:rsidP="00CC1632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Требования к общим условиям реализации адаптированной образовательной программы основного общего образования для учащихся с задержкой психического развития.</w:t>
      </w:r>
    </w:p>
    <w:p w:rsidR="00CC1632" w:rsidRDefault="00CC1632" w:rsidP="00CC1632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Образование обучающихся с ЗПР по АОП ООО, при отсутствии у них дополнительных отклонений в состоянии здоровья, не требует использования специальных методов обучения и воспитания, специальных учебников, специальных технических средств обучения. Специальные условия обучения и воспитания заключаются в:</w:t>
      </w:r>
    </w:p>
    <w:p w:rsidR="00CC1632" w:rsidRDefault="00CC1632" w:rsidP="00CC1632">
      <w:pPr>
        <w:pStyle w:val="af0"/>
        <w:numPr>
          <w:ilvl w:val="0"/>
          <w:numId w:val="3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соблюдении допустимого уровня нагрузки, определяемого с помощью консультантов в области специального образования и медицинских работников;</w:t>
      </w:r>
    </w:p>
    <w:p w:rsidR="00CC1632" w:rsidRDefault="00CC1632" w:rsidP="00CC1632">
      <w:pPr>
        <w:pStyle w:val="af0"/>
        <w:numPr>
          <w:ilvl w:val="0"/>
          <w:numId w:val="3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обеспечении постоянного контроля за усвоением учебных знаний для профилактики пробелов в них вместе с щадящей системой оценивания;</w:t>
      </w:r>
    </w:p>
    <w:p w:rsidR="00CC1632" w:rsidRDefault="00CC1632" w:rsidP="00CC1632">
      <w:pPr>
        <w:pStyle w:val="af0"/>
        <w:numPr>
          <w:ilvl w:val="0"/>
          <w:numId w:val="3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организации систематической помощи в усвоении учебных предметов, требующих высокой степени сформированности абстрактно-логического мышления, в том числе с использованием специальных пособий и дидактических материалов; </w:t>
      </w:r>
    </w:p>
    <w:p w:rsidR="00CC1632" w:rsidRDefault="00CC1632" w:rsidP="00CC1632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Microsoft Sans Serif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обучении больший акцент делается на наглядные и практические методы обучения, а также применяются индуктивный, репродуктивный и игровые методы, приемы опережающего обучения, приемы развития мыслительной активности, приемы выделения главного, прием комментирования и т.д. </w:t>
      </w:r>
    </w:p>
    <w:p w:rsidR="00CC1632" w:rsidRDefault="00CC1632" w:rsidP="00CC1632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основу разработки адаптированной образовательной программы заложены </w:t>
      </w:r>
    </w:p>
    <w:p w:rsidR="00CC1632" w:rsidRPr="00CC1632" w:rsidRDefault="00CC1632" w:rsidP="00CC1632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дифференцированный, деятельностный и личностно-ориентированный подходы.</w:t>
      </w:r>
      <w:bookmarkStart w:id="0" w:name="_GoBack"/>
      <w:bookmarkEnd w:id="0"/>
    </w:p>
    <w:p w:rsidR="00AF7BA8" w:rsidRPr="002C0147" w:rsidRDefault="00AF7BA8" w:rsidP="0027650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Hlk49335299"/>
      <w:r w:rsidRPr="002C0147">
        <w:rPr>
          <w:rFonts w:ascii="Times New Roman" w:eastAsia="Calibri" w:hAnsi="Times New Roman" w:cs="Times New Roman"/>
          <w:sz w:val="24"/>
          <w:szCs w:val="24"/>
        </w:rPr>
        <w:t>Рабочая  программа по технологии</w:t>
      </w:r>
      <w:r w:rsidR="00C70A4D">
        <w:rPr>
          <w:rFonts w:ascii="Times New Roman" w:eastAsia="Calibri" w:hAnsi="Times New Roman" w:cs="Times New Roman"/>
          <w:sz w:val="24"/>
          <w:szCs w:val="24"/>
        </w:rPr>
        <w:t xml:space="preserve"> (7 класс)</w:t>
      </w:r>
      <w:r w:rsidRPr="002C0147">
        <w:rPr>
          <w:rFonts w:ascii="Times New Roman" w:eastAsia="Calibri" w:hAnsi="Times New Roman" w:cs="Times New Roman"/>
          <w:sz w:val="24"/>
          <w:szCs w:val="24"/>
        </w:rPr>
        <w:t xml:space="preserve"> разработана на основе:</w:t>
      </w:r>
    </w:p>
    <w:p w:rsidR="00AF7BA8" w:rsidRPr="002C0147" w:rsidRDefault="00AF7BA8" w:rsidP="0027650D">
      <w:pPr>
        <w:numPr>
          <w:ilvl w:val="0"/>
          <w:numId w:val="35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0147">
        <w:rPr>
          <w:rFonts w:ascii="Times New Roman" w:eastAsia="Calibri" w:hAnsi="Times New Roman" w:cs="Times New Roman"/>
          <w:sz w:val="24"/>
          <w:szCs w:val="24"/>
        </w:rPr>
        <w:t>Федерального закона от 29.12.2012 г.№273-ФЗ «Об образовании в Российской Федерации»</w:t>
      </w:r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(с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изменениями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  <w:lang w:val="uk-UA"/>
        </w:rPr>
        <w:t>)</w:t>
      </w:r>
      <w:r w:rsidRPr="002C014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F7BA8" w:rsidRPr="002C0147" w:rsidRDefault="00AF7BA8" w:rsidP="0027650D">
      <w:pPr>
        <w:numPr>
          <w:ilvl w:val="0"/>
          <w:numId w:val="35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2C0147">
        <w:rPr>
          <w:rFonts w:ascii="Times New Roman" w:eastAsia="Calibri" w:hAnsi="Times New Roman" w:cs="Times New Roman"/>
          <w:sz w:val="24"/>
          <w:szCs w:val="24"/>
        </w:rPr>
        <w:t>ФГОС ООО (</w:t>
      </w:r>
      <w:r w:rsidRPr="002C014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утв. </w:t>
      </w:r>
      <w:hyperlink r:id="rId8" w:history="1">
        <w:r w:rsidRPr="002C0147">
          <w:rPr>
            <w:rFonts w:ascii="Times New Roman" w:eastAsia="Calibri" w:hAnsi="Times New Roman" w:cs="Times New Roman"/>
            <w:bCs/>
            <w:sz w:val="24"/>
            <w:szCs w:val="24"/>
            <w:shd w:val="clear" w:color="auto" w:fill="FFFFFF"/>
          </w:rPr>
          <w:t>приказом</w:t>
        </w:r>
      </w:hyperlink>
      <w:r w:rsidRPr="002C014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 Министерства образования и науки РФ от 17 декабря 2010 г. N 1897)</w:t>
      </w:r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(с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изменениями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  <w:lang w:val="uk-UA"/>
        </w:rPr>
        <w:t>)</w:t>
      </w:r>
      <w:r w:rsidRPr="002C014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;</w:t>
      </w:r>
    </w:p>
    <w:p w:rsidR="00AF7BA8" w:rsidRPr="002C0147" w:rsidRDefault="00AF7BA8" w:rsidP="0027650D">
      <w:pPr>
        <w:numPr>
          <w:ilvl w:val="0"/>
          <w:numId w:val="35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2C0147">
        <w:rPr>
          <w:rFonts w:ascii="Times New Roman" w:eastAsia="Calibri" w:hAnsi="Times New Roman" w:cs="Times New Roman"/>
          <w:sz w:val="24"/>
          <w:szCs w:val="24"/>
        </w:rPr>
        <w:t xml:space="preserve">ООП ООО (ФГОС) </w:t>
      </w:r>
      <w:r w:rsidRPr="002C0147">
        <w:rPr>
          <w:rFonts w:ascii="Times New Roman" w:eastAsia="Calibri" w:hAnsi="Times New Roman" w:cs="Times New Roman"/>
          <w:bCs/>
          <w:sz w:val="24"/>
          <w:szCs w:val="24"/>
        </w:rPr>
        <w:t>Муниципального общеобразовательного учреждения «Средняя школа</w:t>
      </w:r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-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детский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сад №7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имени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Героя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Советского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Союза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Марии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Октябрьской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» от 01.09.2015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года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№ 230;</w:t>
      </w:r>
    </w:p>
    <w:p w:rsidR="00AF7BA8" w:rsidRPr="002C0147" w:rsidRDefault="00AF7BA8" w:rsidP="0027650D">
      <w:pPr>
        <w:numPr>
          <w:ilvl w:val="0"/>
          <w:numId w:val="35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Приказа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Министерства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образования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и науки РФ от 28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декабря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2018 г. №345 «Об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утверждении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федерального передня,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рекомендуемых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к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использованию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при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реализации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имеющих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государственную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аккредитацию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образовательных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программ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начального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общего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,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среднего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общего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, основного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общего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образования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» (с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изменениями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от 22.11.2019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года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№632).</w:t>
      </w:r>
    </w:p>
    <w:bookmarkEnd w:id="1"/>
    <w:p w:rsidR="00AF7BA8" w:rsidRPr="00E12CEF" w:rsidRDefault="00AF7BA8" w:rsidP="0027650D">
      <w:pPr>
        <w:pStyle w:val="21"/>
        <w:shd w:val="clear" w:color="auto" w:fill="auto"/>
        <w:tabs>
          <w:tab w:val="left" w:pos="0"/>
        </w:tabs>
        <w:spacing w:line="240" w:lineRule="auto"/>
        <w:ind w:right="20"/>
        <w:rPr>
          <w:sz w:val="24"/>
          <w:szCs w:val="24"/>
          <w:lang w:bidi="en-US"/>
        </w:rPr>
      </w:pPr>
      <w:r w:rsidRPr="002C0147">
        <w:rPr>
          <w:sz w:val="24"/>
          <w:szCs w:val="24"/>
        </w:rPr>
        <w:t xml:space="preserve">Примерной программы основного общего образования по технологии, авторской программы А. Т. Тищенко, В. Д. Симоненко и ориентирована на работу по учебнику, рассчитанному на совместное обучение мальчиков и девочек Муниципального общеобразовательного учреждения «Средняя школа-детский сад № 7 имени Героя Советского союза Марии Октябрьской» города Джанкоя Республики Крым: </w:t>
      </w:r>
      <w:r w:rsidRPr="002C0147">
        <w:rPr>
          <w:rStyle w:val="a4"/>
          <w:sz w:val="24"/>
          <w:szCs w:val="24"/>
        </w:rPr>
        <w:t>Технология.</w:t>
      </w:r>
      <w:r w:rsidRPr="002C0147">
        <w:rPr>
          <w:sz w:val="24"/>
          <w:szCs w:val="24"/>
        </w:rPr>
        <w:t xml:space="preserve"> </w:t>
      </w:r>
      <w:r w:rsidRPr="002C0147">
        <w:rPr>
          <w:sz w:val="24"/>
          <w:szCs w:val="24"/>
          <w:lang w:bidi="en-US"/>
        </w:rPr>
        <w:t xml:space="preserve">7 </w:t>
      </w:r>
      <w:r w:rsidRPr="002C0147">
        <w:rPr>
          <w:sz w:val="24"/>
          <w:szCs w:val="24"/>
        </w:rPr>
        <w:t xml:space="preserve">класс: учебник для учащихся общеобразовательных организаций / </w:t>
      </w:r>
      <w:bookmarkStart w:id="2" w:name="_Hlk81839790"/>
      <w:r w:rsidR="00E12CEF" w:rsidRPr="00E12CEF">
        <w:rPr>
          <w:sz w:val="24"/>
          <w:szCs w:val="24"/>
        </w:rPr>
        <w:t xml:space="preserve">Синица Н. В., </w:t>
      </w:r>
      <w:proofErr w:type="spellStart"/>
      <w:r w:rsidR="00E12CEF" w:rsidRPr="00E12CEF">
        <w:rPr>
          <w:sz w:val="24"/>
          <w:szCs w:val="24"/>
        </w:rPr>
        <w:t>Самородский</w:t>
      </w:r>
      <w:proofErr w:type="spellEnd"/>
      <w:r w:rsidR="00E12CEF" w:rsidRPr="00E12CEF">
        <w:rPr>
          <w:sz w:val="24"/>
          <w:szCs w:val="24"/>
        </w:rPr>
        <w:t xml:space="preserve"> П. С., Симоненко В. Д., Яковенко О. В.</w:t>
      </w:r>
      <w:r w:rsidRPr="00E12CEF">
        <w:rPr>
          <w:sz w:val="24"/>
          <w:szCs w:val="24"/>
        </w:rPr>
        <w:t xml:space="preserve">- М.: </w:t>
      </w:r>
      <w:proofErr w:type="spellStart"/>
      <w:r w:rsidRPr="00E12CEF">
        <w:rPr>
          <w:sz w:val="24"/>
          <w:szCs w:val="24"/>
        </w:rPr>
        <w:t>Вентана</w:t>
      </w:r>
      <w:proofErr w:type="spellEnd"/>
      <w:r w:rsidRPr="00E12CEF">
        <w:rPr>
          <w:sz w:val="24"/>
          <w:szCs w:val="24"/>
        </w:rPr>
        <w:t xml:space="preserve">-Граф, </w:t>
      </w:r>
      <w:r w:rsidRPr="00E12CEF">
        <w:rPr>
          <w:sz w:val="24"/>
          <w:szCs w:val="24"/>
          <w:lang w:bidi="en-US"/>
        </w:rPr>
        <w:t>2017.</w:t>
      </w:r>
    </w:p>
    <w:bookmarkEnd w:id="2"/>
    <w:p w:rsidR="00AF7BA8" w:rsidRDefault="00AF7BA8" w:rsidP="0027650D">
      <w:pPr>
        <w:pStyle w:val="40"/>
        <w:shd w:val="clear" w:color="auto" w:fill="auto"/>
        <w:spacing w:before="0" w:line="240" w:lineRule="auto"/>
        <w:rPr>
          <w:rStyle w:val="41"/>
          <w:b/>
          <w:sz w:val="24"/>
          <w:szCs w:val="24"/>
        </w:rPr>
      </w:pPr>
    </w:p>
    <w:p w:rsidR="00E72946" w:rsidRPr="00E72946" w:rsidRDefault="00E72946" w:rsidP="00E72946">
      <w:pPr>
        <w:pStyle w:val="40"/>
        <w:shd w:val="clear" w:color="auto" w:fill="auto"/>
        <w:spacing w:before="0" w:line="240" w:lineRule="auto"/>
        <w:jc w:val="left"/>
        <w:rPr>
          <w:rStyle w:val="41"/>
          <w:sz w:val="24"/>
          <w:szCs w:val="24"/>
        </w:rPr>
      </w:pPr>
      <w:r w:rsidRPr="00BA444F">
        <w:rPr>
          <w:sz w:val="24"/>
          <w:szCs w:val="24"/>
        </w:rPr>
        <w:t xml:space="preserve">В обязательной части учебного плана </w:t>
      </w:r>
      <w:r w:rsidRPr="00BA444F">
        <w:rPr>
          <w:rFonts w:eastAsia="Calibri"/>
          <w:sz w:val="24"/>
          <w:szCs w:val="24"/>
        </w:rPr>
        <w:t>МОУ «С</w:t>
      </w:r>
      <w:r>
        <w:rPr>
          <w:rFonts w:eastAsia="Calibri"/>
          <w:sz w:val="24"/>
          <w:szCs w:val="24"/>
        </w:rPr>
        <w:t xml:space="preserve">редняя школа-детский сад № 7 им. М Октябрьской» </w:t>
      </w:r>
      <w:r w:rsidRPr="00BA444F">
        <w:rPr>
          <w:sz w:val="24"/>
          <w:szCs w:val="24"/>
        </w:rPr>
        <w:t>в 202</w:t>
      </w:r>
      <w:r>
        <w:rPr>
          <w:sz w:val="24"/>
          <w:szCs w:val="24"/>
        </w:rPr>
        <w:t>1</w:t>
      </w:r>
      <w:r w:rsidRPr="00BA444F">
        <w:rPr>
          <w:sz w:val="24"/>
          <w:szCs w:val="24"/>
        </w:rPr>
        <w:t xml:space="preserve"> -</w:t>
      </w:r>
      <w:r w:rsidR="0021672B">
        <w:rPr>
          <w:sz w:val="24"/>
          <w:szCs w:val="24"/>
        </w:rPr>
        <w:t xml:space="preserve"> </w:t>
      </w:r>
      <w:r w:rsidRPr="00BA444F">
        <w:rPr>
          <w:sz w:val="24"/>
          <w:szCs w:val="24"/>
        </w:rPr>
        <w:t>202</w:t>
      </w:r>
      <w:r>
        <w:rPr>
          <w:sz w:val="24"/>
          <w:szCs w:val="24"/>
        </w:rPr>
        <w:t>2</w:t>
      </w:r>
      <w:r w:rsidRPr="00BA444F">
        <w:rPr>
          <w:sz w:val="24"/>
          <w:szCs w:val="24"/>
        </w:rPr>
        <w:t xml:space="preserve"> учебном году на изучение технологии в </w:t>
      </w:r>
      <w:r>
        <w:rPr>
          <w:sz w:val="24"/>
          <w:szCs w:val="24"/>
        </w:rPr>
        <w:t>7</w:t>
      </w:r>
      <w:r w:rsidRPr="00BA444F">
        <w:rPr>
          <w:sz w:val="24"/>
          <w:szCs w:val="24"/>
        </w:rPr>
        <w:t xml:space="preserve"> классе отводится  </w:t>
      </w:r>
      <w:r>
        <w:rPr>
          <w:sz w:val="24"/>
          <w:szCs w:val="24"/>
        </w:rPr>
        <w:t xml:space="preserve">1 </w:t>
      </w:r>
      <w:r w:rsidRPr="00BA444F">
        <w:rPr>
          <w:sz w:val="24"/>
          <w:szCs w:val="24"/>
        </w:rPr>
        <w:t xml:space="preserve">час в неделю, всего </w:t>
      </w:r>
      <w:r>
        <w:rPr>
          <w:sz w:val="24"/>
          <w:szCs w:val="24"/>
        </w:rPr>
        <w:t>34</w:t>
      </w:r>
      <w:r w:rsidRPr="00BA444F">
        <w:rPr>
          <w:sz w:val="24"/>
          <w:szCs w:val="24"/>
        </w:rPr>
        <w:t xml:space="preserve"> час</w:t>
      </w:r>
      <w:r>
        <w:rPr>
          <w:sz w:val="24"/>
          <w:szCs w:val="24"/>
        </w:rPr>
        <w:t>а.</w:t>
      </w:r>
    </w:p>
    <w:p w:rsidR="00AF7BA8" w:rsidRPr="002C0147" w:rsidRDefault="00AF7BA8" w:rsidP="0027650D">
      <w:pPr>
        <w:pStyle w:val="40"/>
        <w:shd w:val="clear" w:color="auto" w:fill="auto"/>
        <w:spacing w:before="0" w:line="240" w:lineRule="auto"/>
        <w:rPr>
          <w:b/>
          <w:sz w:val="24"/>
          <w:szCs w:val="24"/>
        </w:rPr>
      </w:pPr>
      <w:r w:rsidRPr="002C0147">
        <w:rPr>
          <w:rStyle w:val="41"/>
          <w:b/>
          <w:sz w:val="24"/>
          <w:szCs w:val="24"/>
        </w:rPr>
        <w:t>Цели учебного предмета.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>Цели изучения учебного предмета «Технология»: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формирование представления о составляющих техносферы, современном производстве и распространенных в нем технологиях;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освоение технологического подхода как универсального алгоритма преобразующей и созидательной деятельности;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формирование представлений о технологической культуре производства, развитие культуры труда подрастающего поколения на основе включения обучающихся в разнообразные виды технологической деятельности по созданию личностно или общественно значимых продуктов труда;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овладение необходимыми в повседневной жизни базовыми (безопасными)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бытовой техники;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овладение </w:t>
      </w:r>
      <w:proofErr w:type="spellStart"/>
      <w:r w:rsidRPr="002C0147">
        <w:rPr>
          <w:sz w:val="24"/>
          <w:szCs w:val="24"/>
        </w:rPr>
        <w:t>общетрудовыми</w:t>
      </w:r>
      <w:proofErr w:type="spellEnd"/>
      <w:r w:rsidRPr="002C0147">
        <w:rPr>
          <w:sz w:val="24"/>
          <w:szCs w:val="24"/>
        </w:rPr>
        <w:t xml:space="preserve"> и специальными умениями, необходимыми для проектирования и создания продуктов труда, ведения домашнего хозяйства;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развитие у обучающихся познавательных интересов, технического мышления, простран</w:t>
      </w:r>
      <w:r w:rsidRPr="002C0147">
        <w:rPr>
          <w:sz w:val="24"/>
          <w:szCs w:val="24"/>
        </w:rPr>
        <w:softHyphen/>
        <w:t>ственного воображения, интеллектуальных, творческих, коммуникативных и организаторских способностей;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формирование у обучающихся опыта самостоятельной проектно-исследовательской деятельности;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воспитание трудолюбия, бережливости, аккуратности, целеустремленности, предприимчи</w:t>
      </w:r>
      <w:r w:rsidRPr="002C0147">
        <w:rPr>
          <w:sz w:val="24"/>
          <w:szCs w:val="24"/>
        </w:rPr>
        <w:softHyphen/>
        <w:t>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lastRenderedPageBreak/>
        <w:t xml:space="preserve"> воспитание гражданских и патриотических качеств личности;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овладение практическим опытом познания и самообразования, основанным на приобретенных знаниях, умениях и способах практико-ориентированной и исследовательской деятельности;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профессиональное самоопределение школьников в условиях рынка труда, формирование гуманистически и прагматически ориентированного мировоззрения, социально обоснованных ценностных ориентаций.</w:t>
      </w:r>
    </w:p>
    <w:p w:rsidR="00AF7BA8" w:rsidRPr="002C0147" w:rsidRDefault="00AF7BA8" w:rsidP="0027650D">
      <w:pPr>
        <w:pStyle w:val="40"/>
        <w:shd w:val="clear" w:color="auto" w:fill="auto"/>
        <w:spacing w:before="0" w:line="240" w:lineRule="auto"/>
        <w:rPr>
          <w:b/>
          <w:sz w:val="24"/>
          <w:szCs w:val="24"/>
        </w:rPr>
      </w:pPr>
      <w:r w:rsidRPr="002C0147">
        <w:rPr>
          <w:rStyle w:val="41"/>
          <w:b/>
          <w:sz w:val="24"/>
          <w:szCs w:val="24"/>
        </w:rPr>
        <w:t>Задачи учебного предмета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>а) формирование политехнических знаний и экологической культуры;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>б) привитие элементарных знаний и умений по ведению домашнего хозяйства и расчету бюджета семьи;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>в) ознакомление с основами современного производства и сферы услуг;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>г) развитие самостоятельности и способности обучающихся решать творческие и изобретательские задачи;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>д) обеспечение возможности самопознания, изучения мира профессий, выполнения профессиональных проб в целях профессионального самоопределения;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>е) воспитание трудолюбия, предприимчивости, коллективизма, человечности и милосердия, честности, ответственности и порядочности, патриотизма, культуры поведения и навыков бесконфликтного общения;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>ж) овладение основными понятиями рыночной экономики, менеджмента и маркетинга й умением применять их при реализации собственной продукции и услуг;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>и) использование в качестве объектов труда потребительских изделий и оформление их с учетом требований дизайна и декоративно-прикладного искусства для повышения конкурентоспособности при реализации; развитие эстетического чувства и художественной инициативы.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Основная часть учебного времени (не менее </w:t>
      </w:r>
      <w:r w:rsidRPr="002C0147">
        <w:rPr>
          <w:sz w:val="24"/>
          <w:szCs w:val="24"/>
          <w:lang w:bidi="en-US"/>
        </w:rPr>
        <w:t xml:space="preserve">70 %) </w:t>
      </w:r>
      <w:r w:rsidRPr="002C0147">
        <w:rPr>
          <w:sz w:val="24"/>
          <w:szCs w:val="24"/>
        </w:rPr>
        <w:t xml:space="preserve">Отводится на практическую деятельность - овладение </w:t>
      </w:r>
      <w:proofErr w:type="spellStart"/>
      <w:r w:rsidRPr="002C0147">
        <w:rPr>
          <w:sz w:val="24"/>
          <w:szCs w:val="24"/>
        </w:rPr>
        <w:t>общетрудовыми</w:t>
      </w:r>
      <w:proofErr w:type="spellEnd"/>
      <w:r w:rsidRPr="002C0147">
        <w:rPr>
          <w:sz w:val="24"/>
          <w:szCs w:val="24"/>
        </w:rPr>
        <w:t xml:space="preserve"> умениями и навыками.</w:t>
      </w:r>
    </w:p>
    <w:p w:rsidR="00887F77" w:rsidRDefault="00887F77" w:rsidP="0027650D">
      <w:pPr>
        <w:pStyle w:val="21"/>
        <w:shd w:val="clear" w:color="auto" w:fill="auto"/>
        <w:spacing w:line="240" w:lineRule="auto"/>
        <w:ind w:right="20"/>
        <w:jc w:val="center"/>
        <w:rPr>
          <w:b/>
          <w:sz w:val="24"/>
          <w:szCs w:val="24"/>
          <w:lang w:eastAsia="ru-RU"/>
        </w:rPr>
      </w:pP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right="20"/>
        <w:jc w:val="center"/>
        <w:rPr>
          <w:b/>
          <w:sz w:val="24"/>
          <w:szCs w:val="24"/>
          <w:lang w:eastAsia="ru-RU"/>
        </w:rPr>
      </w:pPr>
      <w:r w:rsidRPr="002C0147">
        <w:rPr>
          <w:b/>
          <w:sz w:val="24"/>
          <w:szCs w:val="24"/>
          <w:lang w:eastAsia="ru-RU"/>
        </w:rPr>
        <w:t>РАЗДЕЛ 1.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right="20"/>
        <w:jc w:val="center"/>
        <w:rPr>
          <w:b/>
          <w:sz w:val="24"/>
          <w:szCs w:val="24"/>
          <w:lang w:eastAsia="ru-RU"/>
        </w:rPr>
      </w:pPr>
      <w:r w:rsidRPr="002C0147">
        <w:rPr>
          <w:b/>
          <w:sz w:val="24"/>
          <w:szCs w:val="24"/>
          <w:lang w:eastAsia="ru-RU"/>
        </w:rPr>
        <w:t xml:space="preserve">ПЛАНИРУЕМЫЕ РЕЗУЛЬТАТЫ ОСВОЕНИЯ УЧЕБНОГО 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right="20"/>
        <w:jc w:val="center"/>
        <w:rPr>
          <w:b/>
          <w:sz w:val="24"/>
          <w:szCs w:val="24"/>
          <w:lang w:eastAsia="ru-RU"/>
        </w:rPr>
      </w:pPr>
      <w:r w:rsidRPr="002C0147">
        <w:rPr>
          <w:b/>
          <w:sz w:val="24"/>
          <w:szCs w:val="24"/>
          <w:lang w:eastAsia="ru-RU"/>
        </w:rPr>
        <w:t>ПРЕДМЕТА.</w:t>
      </w:r>
    </w:p>
    <w:p w:rsidR="00AF7BA8" w:rsidRPr="002C0147" w:rsidRDefault="00AF7BA8" w:rsidP="0027650D">
      <w:pPr>
        <w:pStyle w:val="21"/>
        <w:numPr>
          <w:ilvl w:val="1"/>
          <w:numId w:val="6"/>
        </w:numPr>
        <w:shd w:val="clear" w:color="auto" w:fill="auto"/>
        <w:spacing w:line="240" w:lineRule="auto"/>
        <w:ind w:right="-1" w:firstLine="0"/>
        <w:rPr>
          <w:sz w:val="24"/>
          <w:szCs w:val="24"/>
        </w:rPr>
      </w:pPr>
      <w:r w:rsidRPr="002C0147">
        <w:rPr>
          <w:rStyle w:val="0pt"/>
          <w:b/>
          <w:i w:val="0"/>
          <w:sz w:val="24"/>
          <w:szCs w:val="24"/>
        </w:rPr>
        <w:t>Личностные результаты</w:t>
      </w:r>
      <w:r w:rsidRPr="002C0147">
        <w:rPr>
          <w:sz w:val="24"/>
          <w:szCs w:val="24"/>
        </w:rPr>
        <w:t xml:space="preserve">: 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формирование целостного мировоззрения, соответствующего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познанию; овладение элементами организации умственного и физического труда;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самооценка умственных и физических способностей при трудовой деятельности в различных сферах с позиций будущей социализации и стратификации;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развитие трудолюбия и ответственности за результаты своей деятельности, выражение желания учиться для удовлетворения перспективных потребностей;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осознанный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учетом устойчивых познавательных интересов, а также на основе формирования уважительного отношения к труду; становление самоопределения в выбранной сфере будущей профессиональной деятельности, планирование образовательной и профессиональной карьеры, осознание необходимости общественно полезного труда как условия безопасной и эффективной социализации;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формирование коммуникативной компетентности в общении и сотрудничестве со сверстниками, умение общаться при коллективном выполнении работ или проектов с учетом общности интересов и возможностей членов трудового коллектива;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проявление технико-технологического и экономического мышления при организации своей деятельности;</w:t>
      </w:r>
    </w:p>
    <w:p w:rsidR="00AF7BA8" w:rsidRPr="002C0147" w:rsidRDefault="00AF7BA8" w:rsidP="0027650D">
      <w:pPr>
        <w:pStyle w:val="21"/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>•самооценка готовности к предпринимательской деятельности в сфере технологий, рациональному ведению домашнего хозяйства;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формирование основ экологической культуры, соответствующей современному уровню экологического мышления; бережное отношение к природным и хозяйственным ресурсам;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lastRenderedPageBreak/>
        <w:t xml:space="preserve"> развитие эстетического сознания через освоение художественного наследия народов России и мира, творческой деятельности эстетического характера; формирование индивидуально-личностных позиций обучающихся.</w:t>
      </w:r>
    </w:p>
    <w:p w:rsidR="00AF7BA8" w:rsidRPr="002C0147" w:rsidRDefault="00AF7BA8" w:rsidP="0027650D">
      <w:pPr>
        <w:pStyle w:val="21"/>
        <w:numPr>
          <w:ilvl w:val="1"/>
          <w:numId w:val="6"/>
        </w:numPr>
        <w:shd w:val="clear" w:color="auto" w:fill="auto"/>
        <w:tabs>
          <w:tab w:val="left" w:pos="284"/>
        </w:tabs>
        <w:spacing w:line="240" w:lineRule="auto"/>
        <w:ind w:right="-1" w:firstLine="0"/>
        <w:rPr>
          <w:sz w:val="24"/>
          <w:szCs w:val="24"/>
        </w:rPr>
      </w:pPr>
      <w:r w:rsidRPr="002C0147">
        <w:rPr>
          <w:rStyle w:val="0pt"/>
          <w:b/>
          <w:i w:val="0"/>
          <w:sz w:val="24"/>
          <w:szCs w:val="24"/>
        </w:rPr>
        <w:t>Метапредметные результаты</w:t>
      </w:r>
    </w:p>
    <w:p w:rsidR="00AF7BA8" w:rsidRPr="002C0147" w:rsidRDefault="00AF7BA8" w:rsidP="0027650D">
      <w:pPr>
        <w:pStyle w:val="21"/>
        <w:shd w:val="clear" w:color="auto" w:fill="auto"/>
        <w:tabs>
          <w:tab w:val="left" w:pos="284"/>
        </w:tabs>
        <w:spacing w:line="240" w:lineRule="auto"/>
        <w:ind w:left="426" w:right="-1"/>
        <w:rPr>
          <w:i/>
          <w:sz w:val="24"/>
          <w:szCs w:val="24"/>
        </w:rPr>
      </w:pPr>
      <w:r w:rsidRPr="002C0147">
        <w:rPr>
          <w:b/>
          <w:i/>
          <w:sz w:val="24"/>
          <w:szCs w:val="24"/>
        </w:rPr>
        <w:t>Регулятивные УУД:</w:t>
      </w:r>
      <w:r w:rsidRPr="002C0147">
        <w:rPr>
          <w:i/>
          <w:sz w:val="24"/>
          <w:szCs w:val="24"/>
        </w:rPr>
        <w:t xml:space="preserve"> 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самостоятельное определение цели своего обучения, постановка и формулировка для себя </w:t>
      </w:r>
      <w:r w:rsidRPr="002C0147">
        <w:rPr>
          <w:rStyle w:val="75pt0pt"/>
          <w:sz w:val="24"/>
          <w:szCs w:val="24"/>
        </w:rPr>
        <w:t xml:space="preserve">новых </w:t>
      </w:r>
      <w:r w:rsidRPr="002C0147">
        <w:rPr>
          <w:sz w:val="24"/>
          <w:szCs w:val="24"/>
        </w:rPr>
        <w:t>задач в учебе и познавательной деятельности;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алгоритмизированное планирование процесса познавательно-трудовой деятельности;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>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комбинирование известных алгоритмов технического и технологического творчества в ситуациях, не предполагающих стандартного применения одного из них; поиск новых решений возникшей технической или организационной проблемы;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выявление потребностей, проектирование и создание объектов, имеющих потребительную стоимость; самостоятельная организация и выполнение различных творческих работ по созданию изделий и продуктов;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виртуальное и натурное моделирование технических объектов, продуктов и технологиче</w:t>
      </w:r>
      <w:r w:rsidRPr="002C0147">
        <w:rPr>
          <w:sz w:val="24"/>
          <w:szCs w:val="24"/>
        </w:rPr>
        <w:softHyphen/>
        <w:t>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осознанное использование речевых средств в соответствии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формирование и развитие компетентности в области использования информационно-коммуникационных технологий (ИКТ); выбор для решения познавательных и коммуникативных задач различных источников информации, включая энциклопедии, словари, интернет - ресурсы и другие базы данных;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организация учебного сотрудничества и совместной деятельности с учителем и сверстниками; согласование и координация совместной познавательно-трудовой деятельности с другими ее участниками; объективное оценивание вклада своей познавательно-трудовой деятельности в решение общих задач коллектива;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оценивание правильности выполнения учебной задачи, собственных возможностей ее решения; 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 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производства;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формирование и развитие экологического мышления; умение применять его в познавательной, коммуникативной, социальной практике и профессиональной ориентации.</w:t>
      </w:r>
    </w:p>
    <w:p w:rsidR="00AF7BA8" w:rsidRPr="002C0147" w:rsidRDefault="00AF7BA8" w:rsidP="0027650D">
      <w:pPr>
        <w:pStyle w:val="21"/>
        <w:shd w:val="clear" w:color="auto" w:fill="auto"/>
        <w:tabs>
          <w:tab w:val="left" w:pos="284"/>
        </w:tabs>
        <w:spacing w:line="240" w:lineRule="auto"/>
        <w:ind w:right="-1"/>
        <w:rPr>
          <w:i/>
          <w:sz w:val="24"/>
          <w:szCs w:val="24"/>
        </w:rPr>
      </w:pPr>
      <w:r w:rsidRPr="002C0147">
        <w:rPr>
          <w:b/>
          <w:i/>
          <w:sz w:val="24"/>
          <w:szCs w:val="24"/>
        </w:rPr>
        <w:t xml:space="preserve">Познавательные </w:t>
      </w:r>
      <w:r w:rsidRPr="002C0147">
        <w:rPr>
          <w:rStyle w:val="0pt"/>
          <w:b/>
          <w:i w:val="0"/>
          <w:sz w:val="24"/>
          <w:szCs w:val="24"/>
        </w:rPr>
        <w:t>УУД: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осознание роли техники и технологий для прогрессивного развития общества; формирование целостного представления о техносфере, сущности технологической культуры и культуры труда; классификация видов и назначения методов получения и преобразования материалов, энергии, информации,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создания объектов труда;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практическое освоение обучающимися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уяснение социальных и экологических последствий развития технологий производства, энергетики и транспорта; распознавание видов, назначения материалов, инструментов и оборудования, применяемого в технологических процессах; оценка технологических свойств сырья, </w:t>
      </w:r>
      <w:r w:rsidRPr="002C0147">
        <w:rPr>
          <w:sz w:val="24"/>
          <w:szCs w:val="24"/>
        </w:rPr>
        <w:lastRenderedPageBreak/>
        <w:t>материалов и областей их применения;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овладение средствами и формами графического отображения объектов или процессов, правилами выполнения графической документации; методами чтения технической, технологической и инструктивной информации;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формирование умений устанавливать взаимосвязь знаний по разным Учебным предметам для решения прикладных учебных задач; 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технологий и проектов;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овладение алгоритмами и методами решения организационных и технико-технологических задач; элементами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AF7BA8" w:rsidRPr="002C0147" w:rsidRDefault="00AF7BA8" w:rsidP="0027650D">
      <w:pPr>
        <w:pStyle w:val="60"/>
        <w:shd w:val="clear" w:color="auto" w:fill="auto"/>
        <w:tabs>
          <w:tab w:val="left" w:pos="284"/>
        </w:tabs>
        <w:spacing w:line="240" w:lineRule="auto"/>
        <w:ind w:right="-1" w:firstLine="0"/>
        <w:rPr>
          <w:i/>
          <w:sz w:val="24"/>
          <w:szCs w:val="24"/>
        </w:rPr>
      </w:pPr>
      <w:r w:rsidRPr="002C0147">
        <w:rPr>
          <w:i/>
          <w:sz w:val="24"/>
          <w:szCs w:val="24"/>
        </w:rPr>
        <w:t>Коммуникативные УУД: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практическое освоение умений, составляющих основу коммуникативной компетентности: действовать с учетом позиции другого и уметь согласовывать свои действия; устанавливать и поддерживать необходимые контакты е другими людьми; удовлетворительно владеть нормами и техникой общения; определять цели коммуникации, оценивать ситуацию, учитывать намерения и способы коммуникации партнера, выбирать адекватные стратегии коммуникации;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установление рабочих отношений в группе для выполнения практической работы или проекта, эффективное сотрудничество и способствование эффективной кооперации; интегрирование в группу сверстников и построение продуктивного взаимодействия со сверстниками и учителями;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сравнение разных точек зрения перед принятием решения и осуществлением выбора; аргументирование своей точки зрения, отстаивание в споре своей позиции невраждебным для оппонентов образом;</w:t>
      </w:r>
    </w:p>
    <w:p w:rsidR="00AF7BA8" w:rsidRPr="002C0147" w:rsidRDefault="00AF7BA8" w:rsidP="0027650D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адекватное использование речевых средств для решения различных коммуникативных задач; овладение устной и письменной речью; построение монологических контекстных высказываний; публичная презентация и защита проекта изделия, продукта труда или услуги.</w:t>
      </w:r>
    </w:p>
    <w:p w:rsidR="00AF7BA8" w:rsidRPr="002C0147" w:rsidRDefault="00AF7BA8" w:rsidP="0027650D">
      <w:pPr>
        <w:pStyle w:val="21"/>
        <w:numPr>
          <w:ilvl w:val="1"/>
          <w:numId w:val="6"/>
        </w:numPr>
        <w:shd w:val="clear" w:color="auto" w:fill="auto"/>
        <w:tabs>
          <w:tab w:val="left" w:pos="284"/>
        </w:tabs>
        <w:spacing w:line="240" w:lineRule="auto"/>
        <w:ind w:right="-1" w:firstLine="0"/>
        <w:rPr>
          <w:b/>
          <w:sz w:val="24"/>
          <w:szCs w:val="24"/>
        </w:rPr>
      </w:pPr>
      <w:r w:rsidRPr="002C0147">
        <w:rPr>
          <w:b/>
          <w:sz w:val="24"/>
          <w:szCs w:val="24"/>
        </w:rPr>
        <w:t>Предметные результаты:</w:t>
      </w:r>
    </w:p>
    <w:p w:rsidR="00AF7BA8" w:rsidRPr="002C0147" w:rsidRDefault="00AF7BA8" w:rsidP="0027650D">
      <w:pPr>
        <w:pStyle w:val="21"/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В результате обучения </w:t>
      </w:r>
      <w:r w:rsidRPr="002C0147">
        <w:rPr>
          <w:rStyle w:val="1pt"/>
          <w:sz w:val="24"/>
          <w:szCs w:val="24"/>
        </w:rPr>
        <w:t xml:space="preserve">учащиеся </w:t>
      </w:r>
      <w:r w:rsidRPr="002C0147">
        <w:rPr>
          <w:rStyle w:val="1pt"/>
          <w:spacing w:val="0"/>
          <w:sz w:val="24"/>
          <w:szCs w:val="24"/>
        </w:rPr>
        <w:t>овладеют: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эстетическими свойствами;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умениями ориентироваться в мире профессий, оценивать свои, профессиональные интересы и склонности к изучаемым видам трудовой деятельности, составлять жизненные и-профессиональные планы;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навыками использования распространенных ручных инструментов, и приборов, планирования бюджета домашнего хозяйства; культуры труда, уважительного отношения к труду и результатам труда.</w:t>
      </w:r>
    </w:p>
    <w:p w:rsidR="00AF7BA8" w:rsidRPr="002C0147" w:rsidRDefault="00AF7BA8" w:rsidP="0027650D">
      <w:pPr>
        <w:pStyle w:val="21"/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В результате изучения технологии ученик независимо от изучаемого блока или раздела </w:t>
      </w:r>
      <w:r w:rsidRPr="002C0147">
        <w:rPr>
          <w:rStyle w:val="1pt"/>
          <w:spacing w:val="0"/>
          <w:sz w:val="24"/>
          <w:szCs w:val="24"/>
        </w:rPr>
        <w:t xml:space="preserve">получает возможность </w:t>
      </w:r>
      <w:r w:rsidRPr="002C0147">
        <w:rPr>
          <w:sz w:val="24"/>
          <w:szCs w:val="24"/>
        </w:rPr>
        <w:t>ознакомиться: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с основными технологическими понятиями и характеристиками;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назначением и технологическими свойствами материалов;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назначением и устройством применяемых ручных инструментов, приспособлений, машин и оборудования;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>видами, приемами и последовательностью выполнения технологических операций, влиянием различных технологий обработки материалов и получения продукции на окружающую среду и здоровье человека;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профессиями и специальностями, связанными с обработкой материалов, созданием изделий из них, получением продукции;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со значением здорового питания для сохранения своего здоровья;</w:t>
      </w:r>
    </w:p>
    <w:p w:rsidR="00AF7BA8" w:rsidRPr="002C0147" w:rsidRDefault="00AF7BA8" w:rsidP="0027650D">
      <w:pPr>
        <w:pStyle w:val="40"/>
        <w:shd w:val="clear" w:color="auto" w:fill="auto"/>
        <w:tabs>
          <w:tab w:val="left" w:pos="284"/>
        </w:tabs>
        <w:spacing w:line="240" w:lineRule="auto"/>
        <w:ind w:right="-1"/>
        <w:jc w:val="both"/>
        <w:rPr>
          <w:sz w:val="24"/>
          <w:szCs w:val="24"/>
        </w:rPr>
      </w:pPr>
      <w:r w:rsidRPr="002C0147">
        <w:rPr>
          <w:sz w:val="24"/>
          <w:szCs w:val="24"/>
        </w:rPr>
        <w:lastRenderedPageBreak/>
        <w:t>выполнять по установленным нормативам следующие трудовые операции и работы: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рационально организовывать рабочее место;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находить необходимую информацию в различных источниках;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применять конструкторскую и технологическую документацию;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составлять последовательность выполнения технологических операций для изготовления изделия или выполнения работ;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выбирать сырье, материалы, пищевые продукты, инструменты и оборудование для выполнения работ;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конструировать, моделировать, изготавливать изделия;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выполнять по заданным критериям технологические операции с использованием ручных инструментов, приспособлений, машин, оборудования, электроприборов;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соблюдать безопасные приемы труда и правила пользования ручными инструментами, машинами и электрооборудованием;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осуществлять доступными мерительными средствами, измерительными приборами и визуально контроль качества изготавливаемого изделия (детали);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находить и устранять допущенные дефекты;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проводить разработку творческого проекта изготовления изделия или получения продукта с использованием освоенных технологий и доступных материалов;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>изготовления изделий декоративно-прикладного искусства для оформления интерьера;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изготовления или ремонта изделий из различных материалов с использованием ручных инструментов, приспособлений, машин, оборудования;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контроля качества выполняемых работ с применением мерительных, контрольных и разметочных инструментов;</w:t>
      </w:r>
    </w:p>
    <w:p w:rsidR="00AF7BA8" w:rsidRPr="002C0147" w:rsidRDefault="00AF7BA8" w:rsidP="0027650D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line="240" w:lineRule="auto"/>
        <w:ind w:right="-1"/>
        <w:rPr>
          <w:sz w:val="24"/>
          <w:szCs w:val="24"/>
        </w:rPr>
      </w:pPr>
      <w:r w:rsidRPr="002C0147">
        <w:rPr>
          <w:sz w:val="24"/>
          <w:szCs w:val="24"/>
        </w:rPr>
        <w:t xml:space="preserve"> выполнения безопасных приемов труда и правил электробезопасности, санитарии и гигиены.</w:t>
      </w:r>
    </w:p>
    <w:p w:rsidR="00AF7BA8" w:rsidRPr="002C0147" w:rsidRDefault="00AF7BA8" w:rsidP="0027650D">
      <w:pPr>
        <w:pStyle w:val="40"/>
        <w:shd w:val="clear" w:color="auto" w:fill="auto"/>
        <w:tabs>
          <w:tab w:val="left" w:pos="284"/>
        </w:tabs>
        <w:spacing w:line="240" w:lineRule="auto"/>
        <w:ind w:left="800"/>
        <w:rPr>
          <w:b/>
          <w:sz w:val="24"/>
          <w:szCs w:val="24"/>
        </w:rPr>
      </w:pPr>
      <w:r w:rsidRPr="002C0147">
        <w:rPr>
          <w:rFonts w:eastAsia="Calibri"/>
          <w:b/>
          <w:i/>
          <w:color w:val="000000"/>
          <w:sz w:val="24"/>
          <w:szCs w:val="24"/>
        </w:rPr>
        <w:t>1.4 РЕАЛИЗАЦИЯ ПРОЕКТНОЙ И УЧЕБНО-ИССЛЕДОВАТЕЛЬСКОЙ ДЕЯТЕЛЬНОСТИ УЧАЩИХСЯ</w:t>
      </w:r>
      <w:r w:rsidRPr="002C0147">
        <w:rPr>
          <w:b/>
          <w:sz w:val="24"/>
          <w:szCs w:val="24"/>
        </w:rPr>
        <w:t xml:space="preserve"> </w:t>
      </w:r>
    </w:p>
    <w:p w:rsidR="00AF7BA8" w:rsidRPr="002C0147" w:rsidRDefault="00AF7BA8" w:rsidP="0027650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Рабочей программой предусмотрено выполнение учащимися в каждом учебном году творческого проекта. При организации творческой проектной деятельности обучающихся необходимо акцентировать их внимание на потребительском назначении и стоимости материального продукта, который они выбирают в качестве объекта проектирования и изготовления.</w:t>
      </w:r>
    </w:p>
    <w:p w:rsidR="00AF7BA8" w:rsidRPr="002C0147" w:rsidRDefault="00AF7BA8" w:rsidP="0027650D">
      <w:pPr>
        <w:pStyle w:val="40"/>
        <w:shd w:val="clear" w:color="auto" w:fill="auto"/>
        <w:tabs>
          <w:tab w:val="left" w:pos="284"/>
        </w:tabs>
        <w:spacing w:line="240" w:lineRule="auto"/>
        <w:ind w:left="800"/>
        <w:jc w:val="both"/>
        <w:rPr>
          <w:sz w:val="24"/>
          <w:szCs w:val="24"/>
        </w:rPr>
      </w:pPr>
      <w:r w:rsidRPr="002C0147">
        <w:rPr>
          <w:sz w:val="24"/>
          <w:szCs w:val="24"/>
        </w:rPr>
        <w:t>Выпускник научится:</w:t>
      </w:r>
    </w:p>
    <w:p w:rsidR="00AF7BA8" w:rsidRPr="002C0147" w:rsidRDefault="00AF7BA8" w:rsidP="0027650D">
      <w:pPr>
        <w:widowControl w:val="0"/>
        <w:numPr>
          <w:ilvl w:val="0"/>
          <w:numId w:val="33"/>
        </w:numPr>
        <w:tabs>
          <w:tab w:val="left" w:pos="284"/>
          <w:tab w:val="left" w:pos="5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следовать технологии, в том числе в процессе изготовления субъективно нового продукта;</w:t>
      </w:r>
    </w:p>
    <w:p w:rsidR="00AF7BA8" w:rsidRPr="002C0147" w:rsidRDefault="00AF7BA8" w:rsidP="0027650D">
      <w:pPr>
        <w:widowControl w:val="0"/>
        <w:numPr>
          <w:ilvl w:val="0"/>
          <w:numId w:val="33"/>
        </w:numPr>
        <w:tabs>
          <w:tab w:val="left" w:pos="284"/>
          <w:tab w:val="left" w:pos="5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оценивать условия применимости технологии, в том числе с позиций экологической защищенности;</w:t>
      </w:r>
    </w:p>
    <w:p w:rsidR="00AF7BA8" w:rsidRPr="002C0147" w:rsidRDefault="00AF7BA8" w:rsidP="0027650D">
      <w:pPr>
        <w:widowControl w:val="0"/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прогнозировать по известной технологии выходы (характеристики продукта) в зависимости от изменения входов/параметров/ресурсов, проверять прогнозы опытно-экс</w:t>
      </w:r>
      <w:r w:rsidRPr="002C0147">
        <w:rPr>
          <w:rFonts w:ascii="Times New Roman" w:hAnsi="Times New Roman" w:cs="Times New Roman"/>
          <w:sz w:val="24"/>
          <w:szCs w:val="24"/>
        </w:rPr>
        <w:softHyphen/>
        <w:t>периментальным путём, в том числе самостоятельно планируя такого рода эксперименты;</w:t>
      </w:r>
    </w:p>
    <w:p w:rsidR="00AF7BA8" w:rsidRPr="002C0147" w:rsidRDefault="00AF7BA8" w:rsidP="0027650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в зависимости от ситуации оптимизировать базовые технологии (затратность — качество), проводить анализ альтернативных ресурсов, соединять в единый план несколько технологий без их видоизменения для получения сложносоставного материального или информационного продукта;</w:t>
      </w:r>
    </w:p>
    <w:p w:rsidR="00AF7BA8" w:rsidRPr="002C0147" w:rsidRDefault="00AF7BA8" w:rsidP="0027650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проводить оценку и испытание полученного продукта;</w:t>
      </w:r>
    </w:p>
    <w:p w:rsidR="00AF7BA8" w:rsidRPr="002C0147" w:rsidRDefault="00AF7BA8" w:rsidP="0027650D">
      <w:pPr>
        <w:widowControl w:val="0"/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проводить анализ потребностей в тех или иных материальных или информационных продуктах;</w:t>
      </w:r>
    </w:p>
    <w:p w:rsidR="00AF7BA8" w:rsidRPr="002C0147" w:rsidRDefault="00AF7BA8" w:rsidP="0027650D">
      <w:pPr>
        <w:widowControl w:val="0"/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описывать технологическое решение с помощью текста, рисунков, графического изображения;</w:t>
      </w:r>
    </w:p>
    <w:p w:rsidR="00AF7BA8" w:rsidRPr="002C0147" w:rsidRDefault="00AF7BA8" w:rsidP="0027650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анализировать возможные технологические решения, определять их достоинства и недостатки в контексте заданной ситуации;</w:t>
      </w:r>
    </w:p>
    <w:p w:rsidR="00AF7BA8" w:rsidRPr="002C0147" w:rsidRDefault="00AF7BA8" w:rsidP="0027650D">
      <w:pPr>
        <w:widowControl w:val="0"/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проводить и анализировать разработку и/или реализацию прикладных проектов, предполагающих:</w:t>
      </w:r>
    </w:p>
    <w:p w:rsidR="00AF7BA8" w:rsidRPr="002C0147" w:rsidRDefault="00AF7BA8" w:rsidP="0027650D">
      <w:pPr>
        <w:widowControl w:val="0"/>
        <w:numPr>
          <w:ilvl w:val="0"/>
          <w:numId w:val="34"/>
        </w:numPr>
        <w:tabs>
          <w:tab w:val="left" w:pos="284"/>
          <w:tab w:val="left" w:pos="6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изготовление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регулирования/настройки) рабочих инструментов/технологического оборудования;</w:t>
      </w:r>
    </w:p>
    <w:p w:rsidR="00AF7BA8" w:rsidRPr="002C0147" w:rsidRDefault="00AF7BA8" w:rsidP="0027650D">
      <w:pPr>
        <w:widowControl w:val="0"/>
        <w:numPr>
          <w:ilvl w:val="0"/>
          <w:numId w:val="34"/>
        </w:numPr>
        <w:tabs>
          <w:tab w:val="left" w:pos="284"/>
          <w:tab w:val="left" w:pos="6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 xml:space="preserve">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</w:t>
      </w:r>
      <w:r w:rsidRPr="002C0147">
        <w:rPr>
          <w:rFonts w:ascii="Times New Roman" w:hAnsi="Times New Roman" w:cs="Times New Roman"/>
          <w:sz w:val="24"/>
          <w:szCs w:val="24"/>
        </w:rPr>
        <w:lastRenderedPageBreak/>
        <w:t>продукта;</w:t>
      </w:r>
    </w:p>
    <w:p w:rsidR="00AF7BA8" w:rsidRPr="002C0147" w:rsidRDefault="00AF7BA8" w:rsidP="0027650D">
      <w:pPr>
        <w:widowControl w:val="0"/>
        <w:numPr>
          <w:ilvl w:val="0"/>
          <w:numId w:val="34"/>
        </w:numPr>
        <w:tabs>
          <w:tab w:val="left" w:pos="284"/>
          <w:tab w:val="left" w:pos="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определение характеристик и разработку материального продукта, включая его моделирование в информационной среде (конструкторе);</w:t>
      </w:r>
    </w:p>
    <w:p w:rsidR="00AF7BA8" w:rsidRPr="002C0147" w:rsidRDefault="00AF7BA8" w:rsidP="0027650D">
      <w:pPr>
        <w:widowControl w:val="0"/>
        <w:numPr>
          <w:ilvl w:val="0"/>
          <w:numId w:val="34"/>
        </w:numPr>
        <w:tabs>
          <w:tab w:val="left" w:pos="284"/>
          <w:tab w:val="left" w:pos="6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встраивание созданного информационного продукта в заданную оболочку;</w:t>
      </w:r>
    </w:p>
    <w:p w:rsidR="00AF7BA8" w:rsidRPr="002C0147" w:rsidRDefault="00AF7BA8" w:rsidP="0027650D">
      <w:pPr>
        <w:widowControl w:val="0"/>
        <w:numPr>
          <w:ilvl w:val="0"/>
          <w:numId w:val="34"/>
        </w:numPr>
        <w:tabs>
          <w:tab w:val="left" w:pos="284"/>
          <w:tab w:val="left" w:pos="6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изготовление информационного продукта по заданному алгоритму в заданной оболочке;</w:t>
      </w:r>
    </w:p>
    <w:p w:rsidR="00AF7BA8" w:rsidRPr="002C0147" w:rsidRDefault="00AF7BA8" w:rsidP="0027650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проводить и анализировать разработку и/или реализацию технологических проектов, предполагающих:</w:t>
      </w:r>
    </w:p>
    <w:p w:rsidR="00AF7BA8" w:rsidRPr="002C0147" w:rsidRDefault="00AF7BA8" w:rsidP="0027650D">
      <w:pPr>
        <w:widowControl w:val="0"/>
        <w:numPr>
          <w:ilvl w:val="0"/>
          <w:numId w:val="34"/>
        </w:numPr>
        <w:tabs>
          <w:tab w:val="left" w:pos="284"/>
          <w:tab w:val="left" w:pos="6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оптимизацию заданного способа (технологии) получения требующегося материального продукта (после его применения в собственной практике);</w:t>
      </w:r>
    </w:p>
    <w:p w:rsidR="00AF7BA8" w:rsidRPr="002C0147" w:rsidRDefault="00AF7BA8" w:rsidP="0027650D">
      <w:pPr>
        <w:widowControl w:val="0"/>
        <w:numPr>
          <w:ilvl w:val="0"/>
          <w:numId w:val="34"/>
        </w:numPr>
        <w:tabs>
          <w:tab w:val="left" w:pos="284"/>
          <w:tab w:val="left" w:pos="6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обобщение прецедентов (опыта) получения продуктов одной группы различными субъектами, анализ потребительских свойств данных продуктов, запросов групп их потребителей, условий производства с выработкой (</w:t>
      </w:r>
      <w:proofErr w:type="spellStart"/>
      <w:r w:rsidRPr="002C0147">
        <w:rPr>
          <w:rFonts w:ascii="Times New Roman" w:hAnsi="Times New Roman" w:cs="Times New Roman"/>
          <w:sz w:val="24"/>
          <w:szCs w:val="24"/>
        </w:rPr>
        <w:t>процессированием</w:t>
      </w:r>
      <w:proofErr w:type="spellEnd"/>
      <w:r w:rsidRPr="002C0147">
        <w:rPr>
          <w:rFonts w:ascii="Times New Roman" w:hAnsi="Times New Roman" w:cs="Times New Roman"/>
          <w:sz w:val="24"/>
          <w:szCs w:val="24"/>
        </w:rPr>
        <w:t>, регламентацией) технологии производства данного продукта и её пилотного применения; разработку инструкций, технологических карт для исполнителей, согласование с заинтересованными субъектами;</w:t>
      </w:r>
    </w:p>
    <w:p w:rsidR="00AF7BA8" w:rsidRPr="002C0147" w:rsidRDefault="00AF7BA8" w:rsidP="0027650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— разработку (комбинирование, изменение параметров и требований к ресурсам) технологии получения материального и информационного продукта с заданными свойствами;</w:t>
      </w:r>
    </w:p>
    <w:p w:rsidR="00AF7BA8" w:rsidRPr="002C0147" w:rsidRDefault="00AF7BA8" w:rsidP="0027650D">
      <w:pPr>
        <w:widowControl w:val="0"/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проводить и анализировать разработку и/или реализацию проектов, предполагающих:</w:t>
      </w:r>
    </w:p>
    <w:p w:rsidR="00AF7BA8" w:rsidRPr="002C0147" w:rsidRDefault="00AF7BA8" w:rsidP="0027650D">
      <w:pPr>
        <w:widowControl w:val="0"/>
        <w:numPr>
          <w:ilvl w:val="0"/>
          <w:numId w:val="34"/>
        </w:numPr>
        <w:tabs>
          <w:tab w:val="left" w:pos="284"/>
          <w:tab w:val="left" w:pos="6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планирование (разработку) материального продукта в соответствии с задачей собственной деятельности (включая моделирование и разработку документации);</w:t>
      </w:r>
    </w:p>
    <w:p w:rsidR="00AF7BA8" w:rsidRPr="002C0147" w:rsidRDefault="00AF7BA8" w:rsidP="0027650D">
      <w:pPr>
        <w:widowControl w:val="0"/>
        <w:numPr>
          <w:ilvl w:val="0"/>
          <w:numId w:val="34"/>
        </w:numPr>
        <w:tabs>
          <w:tab w:val="left" w:pos="284"/>
          <w:tab w:val="left" w:pos="64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планирование (разработку) материального продукта на основе самостоятельно проведённых исследований потребительских интересов;</w:t>
      </w:r>
    </w:p>
    <w:p w:rsidR="00AF7BA8" w:rsidRPr="002C0147" w:rsidRDefault="00AF7BA8" w:rsidP="0027650D">
      <w:pPr>
        <w:widowControl w:val="0"/>
        <w:numPr>
          <w:ilvl w:val="0"/>
          <w:numId w:val="34"/>
        </w:numPr>
        <w:tabs>
          <w:tab w:val="left" w:pos="284"/>
          <w:tab w:val="left" w:pos="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разработку плана продвижения продукта;</w:t>
      </w:r>
    </w:p>
    <w:p w:rsidR="00AF7BA8" w:rsidRPr="002C0147" w:rsidRDefault="00AF7BA8" w:rsidP="0027650D">
      <w:pPr>
        <w:widowControl w:val="0"/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47">
        <w:rPr>
          <w:rFonts w:ascii="Times New Roman" w:hAnsi="Times New Roman" w:cs="Times New Roman"/>
          <w:sz w:val="24"/>
          <w:szCs w:val="24"/>
        </w:rPr>
        <w:t>проводить и анализировать конструирование механизмов, простейших роботов, позволяющих решить конкретные задачи (с помощью стандартных простых механизмов, с помощью материального или виртуального конструктора).</w:t>
      </w:r>
    </w:p>
    <w:p w:rsidR="00AF7BA8" w:rsidRDefault="00AF7BA8" w:rsidP="0027650D">
      <w:pPr>
        <w:pStyle w:val="21"/>
        <w:shd w:val="clear" w:color="auto" w:fill="auto"/>
        <w:spacing w:line="240" w:lineRule="auto"/>
        <w:ind w:right="20"/>
        <w:jc w:val="center"/>
        <w:rPr>
          <w:b/>
          <w:sz w:val="24"/>
          <w:szCs w:val="24"/>
          <w:lang w:eastAsia="ru-RU"/>
        </w:rPr>
      </w:pP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right="20"/>
        <w:jc w:val="center"/>
        <w:rPr>
          <w:b/>
          <w:sz w:val="24"/>
          <w:szCs w:val="24"/>
          <w:lang w:eastAsia="ru-RU"/>
        </w:rPr>
      </w:pPr>
      <w:r w:rsidRPr="002C0147">
        <w:rPr>
          <w:b/>
          <w:sz w:val="24"/>
          <w:szCs w:val="24"/>
          <w:lang w:eastAsia="ru-RU"/>
        </w:rPr>
        <w:t>РАЗДЕЛ 2.</w:t>
      </w:r>
    </w:p>
    <w:p w:rsidR="00AF7BA8" w:rsidRPr="002C0147" w:rsidRDefault="00AF7BA8" w:rsidP="0027650D">
      <w:pPr>
        <w:pStyle w:val="40"/>
        <w:shd w:val="clear" w:color="auto" w:fill="auto"/>
        <w:spacing w:before="0" w:line="240" w:lineRule="auto"/>
        <w:ind w:left="160"/>
        <w:rPr>
          <w:b/>
          <w:sz w:val="24"/>
          <w:szCs w:val="24"/>
        </w:rPr>
      </w:pPr>
      <w:r w:rsidRPr="002C0147">
        <w:rPr>
          <w:rStyle w:val="41"/>
          <w:b/>
          <w:sz w:val="24"/>
          <w:szCs w:val="24"/>
        </w:rPr>
        <w:t>СОДЕРЖАНИЕ УЧЕБНОГО ПРЕДМЕТА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left="160"/>
        <w:rPr>
          <w:sz w:val="24"/>
          <w:szCs w:val="24"/>
        </w:rPr>
      </w:pPr>
      <w:r w:rsidRPr="002C0147">
        <w:rPr>
          <w:rStyle w:val="21pt"/>
          <w:b/>
          <w:sz w:val="24"/>
          <w:szCs w:val="24"/>
        </w:rPr>
        <w:t>Раздел</w:t>
      </w:r>
      <w:r w:rsidRPr="002C0147">
        <w:rPr>
          <w:b w:val="0"/>
          <w:sz w:val="24"/>
          <w:szCs w:val="24"/>
        </w:rPr>
        <w:t xml:space="preserve"> «</w:t>
      </w:r>
      <w:r w:rsidRPr="002C0147">
        <w:rPr>
          <w:sz w:val="24"/>
          <w:szCs w:val="24"/>
        </w:rPr>
        <w:t>Технологии обработки конструкционных материалов»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left="160"/>
        <w:rPr>
          <w:sz w:val="24"/>
          <w:szCs w:val="24"/>
        </w:rPr>
      </w:pPr>
      <w:r w:rsidRPr="002C0147">
        <w:rPr>
          <w:sz w:val="24"/>
          <w:szCs w:val="24"/>
        </w:rPr>
        <w:t>Тема «Технологии ручной обработки древесины и древесных материалов»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16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Теоретические сведения.</w:t>
      </w:r>
      <w:r w:rsidRPr="002C0147">
        <w:rPr>
          <w:sz w:val="24"/>
          <w:szCs w:val="24"/>
        </w:rPr>
        <w:t xml:space="preserve"> Конструкторская и технологическая документация. Использование ПК для подготовки конструкторской и технологической документации.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>Заточка и настройка дереворежущих инструментов.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>Точность измерений и допуски при обработке. Отклонения и допуски на размеры детали.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160"/>
        <w:rPr>
          <w:sz w:val="24"/>
          <w:szCs w:val="24"/>
        </w:rPr>
      </w:pPr>
      <w:r w:rsidRPr="002C0147">
        <w:rPr>
          <w:sz w:val="24"/>
          <w:szCs w:val="24"/>
        </w:rPr>
        <w:t>Столярные шиповые соединения. Технология шипового соединения деталей. Выдалбливание проушин и гнезд.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160"/>
        <w:rPr>
          <w:sz w:val="24"/>
          <w:szCs w:val="24"/>
        </w:rPr>
      </w:pPr>
      <w:r w:rsidRPr="002C0147">
        <w:rPr>
          <w:sz w:val="24"/>
          <w:szCs w:val="24"/>
        </w:rPr>
        <w:t xml:space="preserve">Технология соединения деталей </w:t>
      </w:r>
      <w:proofErr w:type="spellStart"/>
      <w:r w:rsidRPr="002C0147">
        <w:rPr>
          <w:sz w:val="24"/>
          <w:szCs w:val="24"/>
        </w:rPr>
        <w:t>шкантами</w:t>
      </w:r>
      <w:proofErr w:type="spellEnd"/>
      <w:r w:rsidRPr="002C0147">
        <w:rPr>
          <w:sz w:val="24"/>
          <w:szCs w:val="24"/>
        </w:rPr>
        <w:t xml:space="preserve"> и шурупами в нагель. Рациональные приемы работы ручными инструментами при подготовке деталей и сборке изделий. Изготовление деталей и изделий различных геометрических форм по техническим рисункам, эскизам, чертежам и технологическим картам.</w:t>
      </w:r>
    </w:p>
    <w:p w:rsidR="00AF7BA8" w:rsidRPr="002C0147" w:rsidRDefault="00AF7BA8" w:rsidP="0027650D">
      <w:pPr>
        <w:pStyle w:val="aa"/>
        <w:shd w:val="clear" w:color="auto" w:fill="auto"/>
        <w:tabs>
          <w:tab w:val="right" w:pos="10166"/>
        </w:tabs>
        <w:spacing w:line="240" w:lineRule="auto"/>
        <w:rPr>
          <w:sz w:val="24"/>
          <w:szCs w:val="24"/>
        </w:rPr>
      </w:pPr>
      <w:r w:rsidRPr="002C0147">
        <w:rPr>
          <w:sz w:val="24"/>
          <w:szCs w:val="24"/>
        </w:rPr>
        <w:t>Правила безопасного труда при работе ручными столярными инструментами.</w:t>
      </w:r>
    </w:p>
    <w:p w:rsidR="00AF7BA8" w:rsidRPr="002C0147" w:rsidRDefault="00AF7BA8" w:rsidP="0027650D">
      <w:pPr>
        <w:pStyle w:val="aa"/>
        <w:shd w:val="clear" w:color="auto" w:fill="auto"/>
        <w:tabs>
          <w:tab w:val="right" w:pos="9896"/>
        </w:tabs>
        <w:spacing w:line="240" w:lineRule="auto"/>
        <w:rPr>
          <w:sz w:val="24"/>
          <w:szCs w:val="24"/>
        </w:rPr>
      </w:pPr>
      <w:r w:rsidRPr="002C0147">
        <w:rPr>
          <w:rStyle w:val="0pt0"/>
          <w:sz w:val="24"/>
          <w:szCs w:val="24"/>
        </w:rPr>
        <w:t>Лабораторно-практические и практические работы.</w:t>
      </w:r>
      <w:r w:rsidRPr="002C0147">
        <w:rPr>
          <w:sz w:val="24"/>
          <w:szCs w:val="24"/>
        </w:rPr>
        <w:t xml:space="preserve"> Разработка чертежей деталей и изделий. Разработка технологических карт изготовления деталей из древесины.</w:t>
      </w:r>
    </w:p>
    <w:p w:rsidR="00AF7BA8" w:rsidRPr="002C0147" w:rsidRDefault="00AF7BA8" w:rsidP="0027650D">
      <w:pPr>
        <w:pStyle w:val="23"/>
        <w:shd w:val="clear" w:color="auto" w:fill="auto"/>
        <w:tabs>
          <w:tab w:val="right" w:pos="10166"/>
        </w:tabs>
        <w:spacing w:before="0" w:line="240" w:lineRule="auto"/>
        <w:rPr>
          <w:sz w:val="24"/>
          <w:szCs w:val="24"/>
        </w:rPr>
      </w:pPr>
      <w:r w:rsidRPr="002C0147">
        <w:rPr>
          <w:sz w:val="24"/>
          <w:szCs w:val="24"/>
        </w:rPr>
        <w:t>Тема «Технологии машинной обработки древесины и древесных материалов»</w:t>
      </w:r>
      <w:r w:rsidRPr="002C0147">
        <w:rPr>
          <w:sz w:val="24"/>
          <w:szCs w:val="24"/>
        </w:rPr>
        <w:tab/>
      </w:r>
    </w:p>
    <w:p w:rsidR="00AF7BA8" w:rsidRPr="002C0147" w:rsidRDefault="00AF7BA8" w:rsidP="0027650D">
      <w:pPr>
        <w:pStyle w:val="aa"/>
        <w:shd w:val="clear" w:color="auto" w:fill="auto"/>
        <w:tabs>
          <w:tab w:val="right" w:pos="9896"/>
        </w:tabs>
        <w:spacing w:line="240" w:lineRule="auto"/>
        <w:rPr>
          <w:sz w:val="24"/>
          <w:szCs w:val="24"/>
        </w:rPr>
      </w:pPr>
      <w:r w:rsidRPr="002C0147">
        <w:rPr>
          <w:rStyle w:val="0pt0"/>
          <w:sz w:val="24"/>
          <w:szCs w:val="24"/>
        </w:rPr>
        <w:t>Теоретические сведения.</w:t>
      </w:r>
      <w:r w:rsidRPr="002C0147">
        <w:rPr>
          <w:sz w:val="24"/>
          <w:szCs w:val="24"/>
        </w:rPr>
        <w:t xml:space="preserve"> Конструкторская и технологическая документация для деталей из древесины, изготовляемых на токарном станке. Использование ПК для подготовки конструкторской и технологической документации. Технология обработки наружных фасонных поверхностей деталей из древесины. Обработка </w:t>
      </w:r>
      <w:r w:rsidRPr="002C0147">
        <w:rPr>
          <w:sz w:val="24"/>
          <w:szCs w:val="24"/>
          <w:lang w:bidi="en-US"/>
        </w:rPr>
        <w:t xml:space="preserve">1 </w:t>
      </w:r>
      <w:r w:rsidRPr="002C0147">
        <w:rPr>
          <w:sz w:val="24"/>
          <w:szCs w:val="24"/>
        </w:rPr>
        <w:t>вогнутой и выпуклой криволинейной поверхности. Точение шаров и дисков.</w:t>
      </w:r>
      <w:r w:rsidRPr="002C0147">
        <w:rPr>
          <w:sz w:val="24"/>
          <w:szCs w:val="24"/>
        </w:rPr>
        <w:tab/>
        <w:t>Технология точения декоративных изделий, имеющих внутренние полости. Контроль качества деталей. Шлифовка и отделка изделий.</w:t>
      </w:r>
    </w:p>
    <w:p w:rsidR="00AF7BA8" w:rsidRPr="002C0147" w:rsidRDefault="00AF7BA8" w:rsidP="0027650D">
      <w:pPr>
        <w:pStyle w:val="21"/>
        <w:shd w:val="clear" w:color="auto" w:fill="auto"/>
        <w:tabs>
          <w:tab w:val="right" w:pos="10166"/>
        </w:tabs>
        <w:spacing w:line="240" w:lineRule="auto"/>
        <w:jc w:val="left"/>
        <w:rPr>
          <w:sz w:val="24"/>
          <w:szCs w:val="24"/>
        </w:rPr>
      </w:pPr>
      <w:r w:rsidRPr="002C0147">
        <w:rPr>
          <w:sz w:val="24"/>
          <w:szCs w:val="24"/>
        </w:rPr>
        <w:t>Экологичность заготовки, производства и обработки древесины и древесных материалов.</w:t>
      </w:r>
      <w:r w:rsidRPr="002C0147">
        <w:rPr>
          <w:sz w:val="24"/>
          <w:szCs w:val="24"/>
          <w:lang w:bidi="en-US"/>
        </w:rPr>
        <w:t xml:space="preserve"> </w:t>
      </w:r>
      <w:r w:rsidRPr="002C0147">
        <w:rPr>
          <w:sz w:val="24"/>
          <w:szCs w:val="24"/>
        </w:rPr>
        <w:t>Изготовление деталей и изделий на токарном станке по техническим рисункам, эскизам, чертежам и технологическим картам.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Лабораторно-практические и практические работы.</w:t>
      </w:r>
      <w:r w:rsidRPr="002C0147">
        <w:rPr>
          <w:sz w:val="24"/>
          <w:szCs w:val="24"/>
        </w:rPr>
        <w:t xml:space="preserve"> Выполнение чертежей и технологических карт для деталей из древесины, изготовляемых на токарном станке.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jc w:val="both"/>
        <w:rPr>
          <w:sz w:val="24"/>
          <w:szCs w:val="24"/>
        </w:rPr>
      </w:pPr>
      <w:r w:rsidRPr="002C0147">
        <w:rPr>
          <w:sz w:val="24"/>
          <w:szCs w:val="24"/>
        </w:rPr>
        <w:lastRenderedPageBreak/>
        <w:t>Тема «Технологии ручной обработки металлов и искусственных материалов»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jc w:val="left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Теоретические сведения.</w:t>
      </w:r>
      <w:r w:rsidRPr="002C0147">
        <w:rPr>
          <w:sz w:val="24"/>
          <w:szCs w:val="24"/>
        </w:rPr>
        <w:t xml:space="preserve"> Металлы и их сплавы, область применения. Классификация сталей. Термическая обработка сталей.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right="180"/>
        <w:rPr>
          <w:sz w:val="24"/>
          <w:szCs w:val="24"/>
        </w:rPr>
      </w:pPr>
      <w:r w:rsidRPr="002C0147">
        <w:rPr>
          <w:sz w:val="24"/>
          <w:szCs w:val="24"/>
        </w:rPr>
        <w:t>Резьбовые соединения. Резьба. Технология нарезания в металлах и искусственных материалах наружной и внутренней резьбы вручную. Режущие инструменты (метчик, плашка), приспо</w:t>
      </w:r>
      <w:r w:rsidRPr="002C0147">
        <w:rPr>
          <w:sz w:val="24"/>
          <w:szCs w:val="24"/>
        </w:rPr>
        <w:softHyphen/>
        <w:t>собления и оборудование для нарезания резьбы.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rPr>
          <w:sz w:val="24"/>
          <w:szCs w:val="24"/>
        </w:rPr>
      </w:pPr>
      <w:r w:rsidRPr="002C0147">
        <w:rPr>
          <w:sz w:val="24"/>
          <w:szCs w:val="24"/>
        </w:rPr>
        <w:t>Визуальный и инструментальный контроль качества деталей.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jc w:val="left"/>
        <w:rPr>
          <w:sz w:val="24"/>
          <w:szCs w:val="24"/>
        </w:rPr>
      </w:pPr>
      <w:r w:rsidRPr="002C0147">
        <w:rPr>
          <w:sz w:val="24"/>
          <w:szCs w:val="24"/>
        </w:rPr>
        <w:t xml:space="preserve">Профессии, связанные с ручной обработкой металлов, термической обработкой материалов. </w:t>
      </w:r>
      <w:r w:rsidRPr="002C0147">
        <w:rPr>
          <w:rStyle w:val="0pt"/>
          <w:sz w:val="24"/>
          <w:szCs w:val="24"/>
        </w:rPr>
        <w:t>Лабораторно-практические и практические работы.</w:t>
      </w:r>
      <w:r w:rsidRPr="002C0147">
        <w:rPr>
          <w:sz w:val="24"/>
          <w:szCs w:val="24"/>
        </w:rPr>
        <w:t xml:space="preserve"> Ознакомление с термической обработкой стали. Нарезание наружной и внутренней резьбы вручную' Отработка навыков нарезания резьбы в металлах и искусственных материалах. Выявление дефектов и их устранение.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left="4120"/>
        <w:jc w:val="left"/>
        <w:rPr>
          <w:sz w:val="24"/>
          <w:szCs w:val="24"/>
        </w:rPr>
      </w:pPr>
      <w:r w:rsidRPr="002C0147">
        <w:rPr>
          <w:rStyle w:val="21pt"/>
          <w:b/>
          <w:sz w:val="24"/>
          <w:szCs w:val="24"/>
        </w:rPr>
        <w:t>Раздел</w:t>
      </w:r>
      <w:r w:rsidRPr="002C0147">
        <w:rPr>
          <w:sz w:val="24"/>
          <w:szCs w:val="24"/>
        </w:rPr>
        <w:t xml:space="preserve"> «Кулинария»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left="2440"/>
        <w:jc w:val="left"/>
        <w:rPr>
          <w:sz w:val="24"/>
          <w:szCs w:val="24"/>
        </w:rPr>
      </w:pPr>
      <w:r w:rsidRPr="002C0147">
        <w:rPr>
          <w:sz w:val="24"/>
          <w:szCs w:val="24"/>
        </w:rPr>
        <w:t>Тема «Блюда из молока и кисломолочных продуктов»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right="18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Теоретические сведения.</w:t>
      </w:r>
      <w:r w:rsidRPr="002C0147">
        <w:rPr>
          <w:sz w:val="24"/>
          <w:szCs w:val="24"/>
        </w:rPr>
        <w:t xml:space="preserve"> Значение молока и кисломолочных продуктов в питании человека. Натуральное (цельное) молоко. Молочные продукты. Молочные консервы. Кисломолочные продукты. Сыр. Методы определения качества молока и молочных продуктов. Посуда для приготовления блюд из молока и кисломолочных продуктов. Молочные супы и каши: технология приго</w:t>
      </w:r>
      <w:r w:rsidRPr="002C0147">
        <w:rPr>
          <w:sz w:val="24"/>
          <w:szCs w:val="24"/>
        </w:rPr>
        <w:softHyphen/>
        <w:t>товления и требования к качеству. Подача готовых блюд.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0"/>
        <w:rPr>
          <w:sz w:val="24"/>
          <w:szCs w:val="24"/>
        </w:rPr>
      </w:pPr>
      <w:r w:rsidRPr="002C0147">
        <w:rPr>
          <w:sz w:val="24"/>
          <w:szCs w:val="24"/>
        </w:rPr>
        <w:t>Технология приготовления творога в домашних условиях. Технология приготовления блюд из кисломолочных продуктов. Профессия мастера производства молочной продукции.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Лабораторно-практические и практические работы.</w:t>
      </w:r>
      <w:r w:rsidRPr="002C0147">
        <w:rPr>
          <w:sz w:val="24"/>
          <w:szCs w:val="24"/>
        </w:rPr>
        <w:t xml:space="preserve"> Определение качества молока и молочных продуктов.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left="180"/>
        <w:rPr>
          <w:sz w:val="24"/>
          <w:szCs w:val="24"/>
        </w:rPr>
      </w:pPr>
      <w:r w:rsidRPr="002C0147">
        <w:rPr>
          <w:sz w:val="24"/>
          <w:szCs w:val="24"/>
        </w:rPr>
        <w:t>Тема «Изделия из жидкого теста»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Теоретические сведения.</w:t>
      </w:r>
      <w:r w:rsidRPr="002C0147">
        <w:rPr>
          <w:sz w:val="24"/>
          <w:szCs w:val="24"/>
        </w:rPr>
        <w:t xml:space="preserve"> Виды блюд из жидкого теста. Продукты для приготовления жидкого теста. Пищевые разрыхлители для теста. Оборудование, посуда и инвентарь для замешивания теста и выпечки блинов. Технология приготовления теста и изделий из него: блинов, блинчиков с начинкой, оладий и блинного пирога. Подача их к столу.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left="180"/>
        <w:rPr>
          <w:sz w:val="24"/>
          <w:szCs w:val="24"/>
        </w:rPr>
      </w:pPr>
      <w:r w:rsidRPr="002C0147">
        <w:rPr>
          <w:sz w:val="24"/>
          <w:szCs w:val="24"/>
        </w:rPr>
        <w:t>Тема «Виды теста и выпечки»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Теоретические сведения.</w:t>
      </w:r>
      <w:r w:rsidRPr="002C0147">
        <w:rPr>
          <w:sz w:val="24"/>
          <w:szCs w:val="24"/>
        </w:rPr>
        <w:t xml:space="preserve"> Продукты для приготовления выпечки. Разрыхлители теста. Инструменты и приспособления для приготовления теста и формования мучных изделий. Электрические приборы для приготовления выпечки.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0"/>
        <w:rPr>
          <w:sz w:val="24"/>
          <w:szCs w:val="24"/>
        </w:rPr>
      </w:pPr>
      <w:r w:rsidRPr="002C0147">
        <w:rPr>
          <w:sz w:val="24"/>
          <w:szCs w:val="24"/>
        </w:rPr>
        <w:t>Рецептура и технология приготовления пресного слоеного и песочного теста. Особенности выпечки изделий из них. Профессия кондитера.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left="180"/>
        <w:rPr>
          <w:sz w:val="24"/>
          <w:szCs w:val="24"/>
        </w:rPr>
      </w:pPr>
      <w:r w:rsidRPr="002C0147">
        <w:rPr>
          <w:sz w:val="24"/>
          <w:szCs w:val="24"/>
        </w:rPr>
        <w:t>Тема «Сладости, десерты, напитки»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Теоретические сведения.</w:t>
      </w:r>
      <w:r w:rsidRPr="002C0147">
        <w:rPr>
          <w:sz w:val="24"/>
          <w:szCs w:val="24"/>
        </w:rPr>
        <w:t xml:space="preserve"> Виды сладостей: цукаты, конфеты, печенье, безе (меренги). Их значение в питании человека.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0"/>
        <w:rPr>
          <w:sz w:val="24"/>
          <w:szCs w:val="24"/>
        </w:rPr>
      </w:pPr>
      <w:r w:rsidRPr="002C0147">
        <w:rPr>
          <w:sz w:val="24"/>
          <w:szCs w:val="24"/>
        </w:rPr>
        <w:t>Виды десертов. Безалкогольные напитки: молочный коктейль, морс. Рецептура, технология их приготовления и подача к столу.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>Профессия кондитера сахаристых изделий.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left="180"/>
        <w:rPr>
          <w:sz w:val="24"/>
          <w:szCs w:val="24"/>
        </w:rPr>
      </w:pPr>
      <w:r w:rsidRPr="002C0147">
        <w:rPr>
          <w:sz w:val="24"/>
          <w:szCs w:val="24"/>
        </w:rPr>
        <w:t>Тема «Сервировка сладкого стола. Праздничный этикет»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Теоретические сведения.</w:t>
      </w:r>
      <w:r w:rsidRPr="002C0147">
        <w:rPr>
          <w:sz w:val="24"/>
          <w:szCs w:val="24"/>
        </w:rPr>
        <w:t xml:space="preserve"> Меню сладкого стола. Сервировка сладкого стола. Набор столового белья, приборов и посуды. Подача кондитерских изделий и сладких блюд. Правила поведения за столом и пользования десертными приборами. Сладкий стол фуршет. Правила приглашения гостей. Разработка пригласительных билетов с помощью ПК.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Лабораторно-практические и практические работы.</w:t>
      </w:r>
      <w:r w:rsidRPr="002C0147">
        <w:rPr>
          <w:sz w:val="24"/>
          <w:szCs w:val="24"/>
        </w:rPr>
        <w:t xml:space="preserve"> Разработка меню. Приготовление блюд для праздничного сладкого стола. Сервировка сладкого стола. Разработка приглашения на праздник с помощью ПК.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left="180"/>
        <w:rPr>
          <w:sz w:val="24"/>
          <w:szCs w:val="24"/>
        </w:rPr>
      </w:pPr>
      <w:r w:rsidRPr="002C0147">
        <w:rPr>
          <w:rStyle w:val="21pt"/>
          <w:sz w:val="24"/>
          <w:szCs w:val="24"/>
        </w:rPr>
        <w:t>Раздел</w:t>
      </w:r>
      <w:r w:rsidRPr="002C0147">
        <w:rPr>
          <w:sz w:val="24"/>
          <w:szCs w:val="24"/>
        </w:rPr>
        <w:t xml:space="preserve"> «Технологии обработки конструкционных материалов»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left="180"/>
        <w:rPr>
          <w:sz w:val="24"/>
          <w:szCs w:val="24"/>
        </w:rPr>
      </w:pPr>
      <w:r w:rsidRPr="002C0147">
        <w:rPr>
          <w:sz w:val="24"/>
          <w:szCs w:val="24"/>
        </w:rPr>
        <w:t>Тема «Технологии художественно-прикладной обработки материалов»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Теоретические сведения.</w:t>
      </w:r>
      <w:r w:rsidRPr="002C0147">
        <w:rPr>
          <w:sz w:val="24"/>
          <w:szCs w:val="24"/>
        </w:rPr>
        <w:t xml:space="preserve"> Технологии художественно-прикладной обработки материалов. Художественная обработка древесины. История </w:t>
      </w:r>
      <w:proofErr w:type="spellStart"/>
      <w:r w:rsidRPr="002C0147">
        <w:rPr>
          <w:sz w:val="24"/>
          <w:szCs w:val="24"/>
        </w:rPr>
        <w:t>мозайки</w:t>
      </w:r>
      <w:proofErr w:type="spellEnd"/>
      <w:r w:rsidRPr="002C0147">
        <w:rPr>
          <w:sz w:val="24"/>
          <w:szCs w:val="24"/>
        </w:rPr>
        <w:t>. Виды мозаики (инкрустация, интарсия, блочная мозаика, маркетри). Технология изготовления мозаичных наборов. Материалы, рабочее место и инструменты. Подготовка рисунка, выполнение набора, отделка. Мозаика с металлическим контуром (филигрань, скань); подбор материалов, применяемые инструменты, технология выполнения.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0"/>
        <w:rPr>
          <w:sz w:val="24"/>
          <w:szCs w:val="24"/>
        </w:rPr>
      </w:pPr>
      <w:r w:rsidRPr="002C0147">
        <w:rPr>
          <w:sz w:val="24"/>
          <w:szCs w:val="24"/>
        </w:rPr>
        <w:lastRenderedPageBreak/>
        <w:t>Художественное ручное тиснение по фольге: материалы заготовок, инструменты для тиснения. Особенности технологии ручного тиснения. Технология получения рельефных рисунков на фольге в технике. Технология изготовления декоративных изделий из проволоки (ажурная скульптура из металла). Материалы, инструменты, приспособления.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>Чеканка, история ее возникновения, виды. Материалы изделий и инструменты. Технология чеканки: разработка эскиза, подготовка металлической пластины, перенос изображения на пластину, выполнение чеканки, зачистка и отделка.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>Правила безопасного труда при выполнении художественно-прикладных работ с древесиной и металлом.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>Профессии, связанные с художественной обработкой металла.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Лабораторно-практические и практические работы.</w:t>
      </w:r>
      <w:r w:rsidRPr="002C0147">
        <w:rPr>
          <w:sz w:val="24"/>
          <w:szCs w:val="24"/>
        </w:rPr>
        <w:t xml:space="preserve"> Разработка эскизов изделий, подбор материалов, выполнение работ, отделка.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>Освоение технологии изготовления изделия тиснением по фольге; подготовка фольги, подбор и копирование рисунка, тиснение рисунка, отделка.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>Разработка эскизов и изготовление декоративного изделия из проволоки. Определение последовательности изготовления изделия.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right="20"/>
        <w:rPr>
          <w:sz w:val="24"/>
          <w:szCs w:val="24"/>
        </w:rPr>
      </w:pPr>
      <w:r w:rsidRPr="002C0147">
        <w:rPr>
          <w:sz w:val="24"/>
          <w:szCs w:val="24"/>
        </w:rPr>
        <w:t>Раздел «Технологии домашнего хозяйства»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left="20"/>
        <w:jc w:val="both"/>
        <w:rPr>
          <w:sz w:val="24"/>
          <w:szCs w:val="24"/>
        </w:rPr>
      </w:pPr>
      <w:r w:rsidRPr="002C0147">
        <w:rPr>
          <w:sz w:val="24"/>
          <w:szCs w:val="24"/>
        </w:rPr>
        <w:t>Тема «Освещение жилого помещения. Предметы искусства и коллекции в интерьере»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Теоретические сведения.</w:t>
      </w:r>
      <w:r w:rsidRPr="002C0147">
        <w:rPr>
          <w:sz w:val="24"/>
          <w:szCs w:val="24"/>
        </w:rPr>
        <w:t xml:space="preserve"> Роль освещения в интерьере. Понятие о системе освещения жилого помещения. Естественное и искусственное освещение. Типы ламп: накаливания, люминесцентные, галогенные, светодиодные. Особенности конструкции ламп, область применения, потребляемая электроэнергия, достоинства и недостатки.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Типы светильников: рассеянного и направленного освещения. Виды светильников: потолочные висячие, настенные, настольные, напольные, встроенные, рельсовые, тросовые. Современные системы управления светом: выключатели, переключатели, </w:t>
      </w:r>
      <w:proofErr w:type="spellStart"/>
      <w:r w:rsidRPr="002C0147">
        <w:rPr>
          <w:sz w:val="24"/>
          <w:szCs w:val="24"/>
        </w:rPr>
        <w:t>диммеры</w:t>
      </w:r>
      <w:proofErr w:type="spellEnd"/>
      <w:r w:rsidRPr="002C0147">
        <w:rPr>
          <w:sz w:val="24"/>
          <w:szCs w:val="24"/>
        </w:rPr>
        <w:t>. Комплексная система управления «Умный дом».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>Типы освещения: общее, местное, направленное, декоративное, комбинированное.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>Предметы искусства и коллекции в интерьере. Оформление и размещение картин. Понятие коллекционирования. Размещение коллекций в интерьере. Профессия дизайнера.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Лабораторно-практические и практические работы.</w:t>
      </w:r>
      <w:r w:rsidRPr="002C0147">
        <w:rPr>
          <w:sz w:val="24"/>
          <w:szCs w:val="24"/>
        </w:rPr>
        <w:t xml:space="preserve"> Выполнение электронной презентации «Освещение жилого дома».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right="20"/>
        <w:rPr>
          <w:sz w:val="24"/>
          <w:szCs w:val="24"/>
        </w:rPr>
      </w:pPr>
      <w:r w:rsidRPr="002C0147">
        <w:rPr>
          <w:sz w:val="24"/>
          <w:szCs w:val="24"/>
        </w:rPr>
        <w:t>Тема «Гигиена жилища»</w:t>
      </w:r>
    </w:p>
    <w:p w:rsidR="00AF7BA8" w:rsidRPr="002C0147" w:rsidRDefault="00AF7BA8" w:rsidP="0027650D">
      <w:pPr>
        <w:pStyle w:val="21"/>
        <w:shd w:val="clear" w:color="auto" w:fill="auto"/>
        <w:tabs>
          <w:tab w:val="right" w:pos="604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Теоретические сведения.</w:t>
      </w:r>
      <w:r w:rsidRPr="002C0147">
        <w:rPr>
          <w:sz w:val="24"/>
          <w:szCs w:val="24"/>
        </w:rPr>
        <w:t xml:space="preserve"> Значение в жизни человека соблюдения и поддержания чистоты и порядка. Виды уборки: ежедневная (сухая), еженедельная (влажная), генеральная. Их особенности и правила проведения. Современные натуральные и синтетические средства, применяемые при уходе за посудой, уборке помещения.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Лабораторно-практические и практические работы.</w:t>
      </w:r>
      <w:r w:rsidRPr="002C0147">
        <w:rPr>
          <w:sz w:val="24"/>
          <w:szCs w:val="24"/>
        </w:rPr>
        <w:t xml:space="preserve"> Генеральная уборка кабинета технологии. Моющие средства для уборки помещения.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right="20"/>
        <w:rPr>
          <w:sz w:val="24"/>
          <w:szCs w:val="24"/>
        </w:rPr>
      </w:pPr>
      <w:r w:rsidRPr="002C0147">
        <w:rPr>
          <w:sz w:val="24"/>
          <w:szCs w:val="24"/>
        </w:rPr>
        <w:t>Раздел «Электротехника»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Тема «Бытовые электроприборы»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Теоретические сведения.</w:t>
      </w:r>
      <w:r w:rsidRPr="002C0147">
        <w:rPr>
          <w:sz w:val="24"/>
          <w:szCs w:val="24"/>
        </w:rPr>
        <w:t xml:space="preserve"> Зависимость здоровья и самочувствия людей от поддержания чистоты в доме. Электрические бытовые приборы для уборки и создания микроклимата в помещении. Приборы для создания микроклимата (климатические приборы). Функции климатических приборов.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Лабораторно-практические и практические работы.</w:t>
      </w:r>
      <w:r w:rsidRPr="002C0147">
        <w:rPr>
          <w:sz w:val="24"/>
          <w:szCs w:val="24"/>
        </w:rPr>
        <w:t xml:space="preserve"> Изучение потребности в бытовых электроприборах для уборки и создания микроклимата в помещении.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2C0147">
        <w:rPr>
          <w:rStyle w:val="21pt"/>
          <w:sz w:val="24"/>
          <w:szCs w:val="24"/>
        </w:rPr>
        <w:t>Раздел</w:t>
      </w:r>
      <w:r w:rsidRPr="002C0147">
        <w:rPr>
          <w:sz w:val="24"/>
          <w:szCs w:val="24"/>
        </w:rPr>
        <w:t xml:space="preserve"> «Создание изделий из текстильных материалов»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2C0147">
        <w:rPr>
          <w:sz w:val="24"/>
          <w:szCs w:val="24"/>
        </w:rPr>
        <w:t>Тема «Свойства текстильных материалов»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Теоретические сведения.</w:t>
      </w:r>
      <w:r w:rsidRPr="002C0147">
        <w:rPr>
          <w:sz w:val="24"/>
          <w:szCs w:val="24"/>
        </w:rPr>
        <w:t xml:space="preserve"> Классификация текстильных волокон животного происхождения. Способы их получения. Виды и свойства шерстяных и шелковых тканей. Признаки определения вида тканей по сырьевому составу. Сравнительная характеристика свойств тканей из различных волокон.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Лабораторно-практические и практические работы.</w:t>
      </w:r>
      <w:r w:rsidRPr="002C0147">
        <w:rPr>
          <w:sz w:val="24"/>
          <w:szCs w:val="24"/>
        </w:rPr>
        <w:t xml:space="preserve"> Определение сырьевого состава тканей и изучение их свойств.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2C0147">
        <w:rPr>
          <w:sz w:val="24"/>
          <w:szCs w:val="24"/>
        </w:rPr>
        <w:t>Тема «Конструирование швейных изделий»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Теоретические сведения.</w:t>
      </w:r>
      <w:r w:rsidRPr="002C0147">
        <w:rPr>
          <w:sz w:val="24"/>
          <w:szCs w:val="24"/>
        </w:rPr>
        <w:t xml:space="preserve"> Понятие о поясной одежде. Виды поясной одежды. Конструкции юбок. </w:t>
      </w:r>
      <w:r w:rsidRPr="002C0147">
        <w:rPr>
          <w:sz w:val="24"/>
          <w:szCs w:val="24"/>
        </w:rPr>
        <w:lastRenderedPageBreak/>
        <w:t>Снятие мерок для изготовления поясной одежды. Построение чертежа прямой юбки.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Лабораторно-практические и практические работы.</w:t>
      </w:r>
      <w:r w:rsidRPr="002C0147">
        <w:rPr>
          <w:sz w:val="24"/>
          <w:szCs w:val="24"/>
        </w:rPr>
        <w:t xml:space="preserve"> Изготовление выкроек для образцов ручных и машинных работ. Снятие мерок и построение чертежа прямой юбки в натуральную величину.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2C0147">
        <w:rPr>
          <w:sz w:val="24"/>
          <w:szCs w:val="24"/>
        </w:rPr>
        <w:t>Тема «Швейная машина»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Теоретические сведения.</w:t>
      </w:r>
      <w:r w:rsidRPr="002C0147">
        <w:rPr>
          <w:sz w:val="24"/>
          <w:szCs w:val="24"/>
        </w:rPr>
        <w:t xml:space="preserve"> Уход за швейной машиной: чистка и смазка движущихся и вращающихся частей.</w:t>
      </w:r>
    </w:p>
    <w:p w:rsidR="00AF7BA8" w:rsidRPr="002C0147" w:rsidRDefault="00AF7BA8" w:rsidP="0027650D">
      <w:pPr>
        <w:pStyle w:val="50"/>
        <w:shd w:val="clear" w:color="auto" w:fill="auto"/>
        <w:spacing w:after="0" w:line="240" w:lineRule="auto"/>
        <w:ind w:left="20" w:right="20" w:firstLine="0"/>
        <w:rPr>
          <w:sz w:val="24"/>
          <w:szCs w:val="24"/>
        </w:rPr>
      </w:pPr>
      <w:r w:rsidRPr="002C0147">
        <w:rPr>
          <w:sz w:val="24"/>
          <w:szCs w:val="24"/>
        </w:rPr>
        <w:t>Лабораторно-практические и практические работы.</w:t>
      </w:r>
      <w:r w:rsidRPr="002C0147">
        <w:rPr>
          <w:rStyle w:val="50pt"/>
          <w:sz w:val="24"/>
          <w:szCs w:val="24"/>
        </w:rPr>
        <w:t xml:space="preserve"> Уход за швейной машиной: чистка и смазка.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left="2280"/>
        <w:jc w:val="left"/>
        <w:rPr>
          <w:sz w:val="24"/>
          <w:szCs w:val="24"/>
        </w:rPr>
      </w:pPr>
      <w:r w:rsidRPr="002C0147">
        <w:rPr>
          <w:sz w:val="24"/>
          <w:szCs w:val="24"/>
        </w:rPr>
        <w:t>Тема «Технология изготовления швейных изделий»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Теоретические сведения.</w:t>
      </w:r>
      <w:r w:rsidRPr="002C0147">
        <w:rPr>
          <w:sz w:val="24"/>
          <w:szCs w:val="24"/>
        </w:rPr>
        <w:t xml:space="preserve"> Технология изготовления поясного швейного изделия. Правила раскладки выкроек поясного изделия на ткани. Правила раскроя. Выкраивание бейки. Критерии качества кроя. Правила безопасной работы ножницами, булавками, утюгом. Дублирование детали пояса клеевой прокладкой-корсажем.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>Основные операции при ручных работах: прикрепление подогнутого края потайными стежками - подшивание.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Основные машинные операции: подшивание потайным швом с помощью лапки для потайного подшивания; стачивание косых беек; </w:t>
      </w:r>
      <w:proofErr w:type="spellStart"/>
      <w:r w:rsidRPr="002C0147">
        <w:rPr>
          <w:sz w:val="24"/>
          <w:szCs w:val="24"/>
        </w:rPr>
        <w:t>окантовывание</w:t>
      </w:r>
      <w:proofErr w:type="spellEnd"/>
      <w:r w:rsidRPr="002C0147">
        <w:rPr>
          <w:sz w:val="24"/>
          <w:szCs w:val="24"/>
        </w:rPr>
        <w:t xml:space="preserve"> среза бейкой. Классификация машинных швов: краевой окантовочный с закрытым срезом и с открытым срезом.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>Окончательная чистка и влажно-тепловая обработка изделия.</w:t>
      </w:r>
    </w:p>
    <w:p w:rsidR="00AF7BA8" w:rsidRPr="002C0147" w:rsidRDefault="00AF7BA8" w:rsidP="0027650D">
      <w:pPr>
        <w:pStyle w:val="50"/>
        <w:shd w:val="clear" w:color="auto" w:fill="auto"/>
        <w:spacing w:after="0" w:line="240" w:lineRule="auto"/>
        <w:ind w:left="20" w:firstLine="0"/>
        <w:rPr>
          <w:sz w:val="24"/>
          <w:szCs w:val="24"/>
        </w:rPr>
      </w:pPr>
      <w:r w:rsidRPr="002C0147">
        <w:rPr>
          <w:sz w:val="24"/>
          <w:szCs w:val="24"/>
        </w:rPr>
        <w:t>Лабораторно-практические и практические работы.</w:t>
      </w:r>
      <w:r w:rsidRPr="002C0147">
        <w:rPr>
          <w:rStyle w:val="50pt"/>
          <w:sz w:val="24"/>
          <w:szCs w:val="24"/>
        </w:rPr>
        <w:t xml:space="preserve"> Раскрой проектного изделия.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>Изготовление образцов ручных и машинных работ.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>Чистка изделия и окончательная влажно-тепловая обработка.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left="1540"/>
        <w:jc w:val="left"/>
        <w:rPr>
          <w:sz w:val="24"/>
          <w:szCs w:val="24"/>
        </w:rPr>
      </w:pPr>
      <w:r w:rsidRPr="002C0147">
        <w:rPr>
          <w:rStyle w:val="21pt"/>
          <w:sz w:val="24"/>
          <w:szCs w:val="24"/>
        </w:rPr>
        <w:t>Раздел</w:t>
      </w:r>
      <w:r w:rsidRPr="002C0147">
        <w:rPr>
          <w:sz w:val="24"/>
          <w:szCs w:val="24"/>
        </w:rPr>
        <w:t xml:space="preserve"> «Технологии творческой и опытнической деятельности»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Теоретические сведения.</w:t>
      </w:r>
      <w:r w:rsidRPr="002C0147">
        <w:rPr>
          <w:sz w:val="24"/>
          <w:szCs w:val="24"/>
        </w:rPr>
        <w:t xml:space="preserve"> Цель и задачи проектной деятельности в </w:t>
      </w:r>
      <w:r w:rsidRPr="002C0147">
        <w:rPr>
          <w:sz w:val="24"/>
          <w:szCs w:val="24"/>
          <w:lang w:bidi="en-US"/>
        </w:rPr>
        <w:t xml:space="preserve">7 </w:t>
      </w:r>
      <w:r w:rsidRPr="002C0147">
        <w:rPr>
          <w:sz w:val="24"/>
          <w:szCs w:val="24"/>
        </w:rPr>
        <w:t>классе. Составные части годового творческого проекта семиклассников.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>Творческий проект. Этапы проектирования и конструирования. Проектирование изделий на предприятии (конструкторская и технологическая подготовка). Государственные стандарты на типовые детали и документацию (ЕСКД и ЕСТД).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Практические работы.</w:t>
      </w:r>
      <w:r w:rsidRPr="002C0147">
        <w:rPr>
          <w:sz w:val="24"/>
          <w:szCs w:val="24"/>
        </w:rPr>
        <w:t xml:space="preserve"> Творческий проект по разделу «Технологии домашнего хозяйства».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>Творческий проект по разделам «Кулинария», «Создание изделий из текстильных материалов».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>Составление портфолио и разработка электронной презентации. Презентация и защита творческого проекта.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>Основные технические и технологические задачи при проектировании изделия, возможные пути их решения. Применение ПК при проектировании.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>Экономическая оценка стоимости выполнения проекта.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>Методика проведения электронной презентации проектов (сценарии, содержание).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rStyle w:val="0pt"/>
          <w:sz w:val="24"/>
          <w:szCs w:val="24"/>
        </w:rPr>
        <w:t>Практические работы.</w:t>
      </w:r>
      <w:r w:rsidRPr="002C0147">
        <w:rPr>
          <w:sz w:val="24"/>
          <w:szCs w:val="24"/>
        </w:rPr>
        <w:t xml:space="preserve"> Обоснование идеи изделия на основе маркетинговых опросов. Поиск необходимой информации с использованием сети Интернет.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>Разработка чертежей деталей проектного изделия. Составление технологических карт изготовления деталей изделия. Изготовление деталей изделия, сборка изделия и его отделка. Разработка варианта рекламы.</w:t>
      </w:r>
    </w:p>
    <w:p w:rsidR="00AF7BA8" w:rsidRPr="002C0147" w:rsidRDefault="00AF7BA8" w:rsidP="0027650D">
      <w:pPr>
        <w:pStyle w:val="21"/>
        <w:shd w:val="clear" w:color="auto" w:fill="auto"/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>Оформление проектных материалов. Подготовка электронной презентации проекта.</w:t>
      </w:r>
    </w:p>
    <w:p w:rsidR="00AF7BA8" w:rsidRPr="002C0147" w:rsidRDefault="00AF7BA8" w:rsidP="0027650D">
      <w:pPr>
        <w:pStyle w:val="20"/>
        <w:shd w:val="clear" w:color="auto" w:fill="auto"/>
        <w:spacing w:line="240" w:lineRule="auto"/>
        <w:ind w:left="20"/>
        <w:rPr>
          <w:sz w:val="24"/>
          <w:szCs w:val="24"/>
        </w:rPr>
      </w:pPr>
      <w:r w:rsidRPr="002C0147">
        <w:rPr>
          <w:rStyle w:val="21pt"/>
          <w:sz w:val="24"/>
          <w:szCs w:val="24"/>
        </w:rPr>
        <w:t>Раздел</w:t>
      </w:r>
      <w:r w:rsidRPr="002C0147">
        <w:rPr>
          <w:sz w:val="24"/>
          <w:szCs w:val="24"/>
        </w:rPr>
        <w:t xml:space="preserve"> «Технологии обработки конструкционных материалов»</w:t>
      </w:r>
    </w:p>
    <w:p w:rsidR="00AF7BA8" w:rsidRPr="002C0147" w:rsidRDefault="00AF7BA8" w:rsidP="0027650D">
      <w:pPr>
        <w:pStyle w:val="50"/>
        <w:shd w:val="clear" w:color="auto" w:fill="auto"/>
        <w:tabs>
          <w:tab w:val="left" w:pos="284"/>
        </w:tabs>
        <w:spacing w:after="0" w:line="240" w:lineRule="auto"/>
        <w:ind w:left="20" w:firstLine="0"/>
        <w:rPr>
          <w:sz w:val="24"/>
          <w:szCs w:val="24"/>
        </w:rPr>
      </w:pPr>
      <w:r w:rsidRPr="002C0147">
        <w:rPr>
          <w:sz w:val="24"/>
          <w:szCs w:val="24"/>
        </w:rPr>
        <w:t>Ученик научится: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находить в учебной литературе сведения, необходимые для конструирования объекта и осуществления выбранной технологии;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 xml:space="preserve"> читать технические рисунки, эскизы, чертежи, схемы;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выполнять в масштабе и правильно оформлять технические рисунки и эскизы разрабатываемых объектов;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 xml:space="preserve"> осуществлять технологические процессы создания или ремонта материальных объектов.</w:t>
      </w:r>
    </w:p>
    <w:p w:rsidR="00AF7BA8" w:rsidRPr="002C0147" w:rsidRDefault="00AF7BA8" w:rsidP="0027650D">
      <w:pPr>
        <w:pStyle w:val="50"/>
        <w:shd w:val="clear" w:color="auto" w:fill="auto"/>
        <w:tabs>
          <w:tab w:val="left" w:pos="284"/>
        </w:tabs>
        <w:spacing w:after="0" w:line="240" w:lineRule="auto"/>
        <w:ind w:left="20" w:firstLine="0"/>
        <w:rPr>
          <w:sz w:val="24"/>
          <w:szCs w:val="24"/>
        </w:rPr>
      </w:pPr>
      <w:r w:rsidRPr="002C0147">
        <w:rPr>
          <w:sz w:val="24"/>
          <w:szCs w:val="24"/>
        </w:rPr>
        <w:t>Ученик получит возможность научиться: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грамотно пользоваться графической документацией и технико-технологической информацией, которые применяются при разработке, создании и эксплуатации различных технических объектов;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осуществлять технологические процессы создания или ремонта материальных объектов, имеющих инновационные элементы.</w:t>
      </w:r>
    </w:p>
    <w:p w:rsidR="00AF7BA8" w:rsidRPr="002C0147" w:rsidRDefault="00AF7BA8" w:rsidP="0027650D">
      <w:pPr>
        <w:pStyle w:val="20"/>
        <w:shd w:val="clear" w:color="auto" w:fill="auto"/>
        <w:tabs>
          <w:tab w:val="left" w:pos="284"/>
        </w:tabs>
        <w:spacing w:line="240" w:lineRule="auto"/>
        <w:rPr>
          <w:sz w:val="24"/>
          <w:szCs w:val="24"/>
        </w:rPr>
      </w:pPr>
      <w:r w:rsidRPr="002C0147">
        <w:rPr>
          <w:rStyle w:val="21pt"/>
          <w:b/>
          <w:sz w:val="24"/>
          <w:szCs w:val="24"/>
        </w:rPr>
        <w:t>Раздел</w:t>
      </w:r>
      <w:r w:rsidRPr="002C0147">
        <w:rPr>
          <w:sz w:val="24"/>
          <w:szCs w:val="24"/>
        </w:rPr>
        <w:t xml:space="preserve"> «Кулинария»</w:t>
      </w:r>
    </w:p>
    <w:p w:rsidR="00AF7BA8" w:rsidRPr="002C0147" w:rsidRDefault="00AF7BA8" w:rsidP="0027650D">
      <w:pPr>
        <w:pStyle w:val="50"/>
        <w:shd w:val="clear" w:color="auto" w:fill="auto"/>
        <w:tabs>
          <w:tab w:val="left" w:pos="284"/>
        </w:tabs>
        <w:spacing w:after="0" w:line="240" w:lineRule="auto"/>
        <w:ind w:left="20" w:firstLine="0"/>
        <w:rPr>
          <w:sz w:val="24"/>
          <w:szCs w:val="24"/>
        </w:rPr>
      </w:pPr>
      <w:r w:rsidRPr="002C0147">
        <w:rPr>
          <w:sz w:val="24"/>
          <w:szCs w:val="24"/>
        </w:rPr>
        <w:lastRenderedPageBreak/>
        <w:t>Ученик научится: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самостоятельно готовить для своей семьи простые кулинарные блюда из сырых и вареных овощей и фруктов, молока и молочных продуктов, яиц, рыбы, мяса, птицы, различных видов те</w:t>
      </w:r>
      <w:r w:rsidRPr="002C0147">
        <w:rPr>
          <w:sz w:val="24"/>
          <w:szCs w:val="24"/>
        </w:rPr>
        <w:softHyphen/>
        <w:t>ста, круп, бобовых и макаронных изделий, отвечающие требованиям рационального питания, соблюдая правильную технологическую последовательность приготовления, санитарно- гигиенические требования и правила безопасной работы.</w:t>
      </w:r>
    </w:p>
    <w:p w:rsidR="00AF7BA8" w:rsidRPr="002C0147" w:rsidRDefault="00AF7BA8" w:rsidP="0027650D">
      <w:pPr>
        <w:pStyle w:val="50"/>
        <w:shd w:val="clear" w:color="auto" w:fill="auto"/>
        <w:tabs>
          <w:tab w:val="left" w:pos="284"/>
        </w:tabs>
        <w:spacing w:after="0" w:line="240" w:lineRule="auto"/>
        <w:ind w:left="20" w:firstLine="0"/>
        <w:rPr>
          <w:sz w:val="24"/>
          <w:szCs w:val="24"/>
        </w:rPr>
      </w:pPr>
      <w:r w:rsidRPr="002C0147">
        <w:rPr>
          <w:sz w:val="24"/>
          <w:szCs w:val="24"/>
        </w:rPr>
        <w:t>Ученик получит возможность научиться: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 xml:space="preserve"> составлять рацион питания на основе физиологических потребностей организма;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 xml:space="preserve"> выбирать пищевые продукты для удовлетворения, потребностей организма в белках, углеводах, жирах, витаминах, минеральных веществах; организовывать свое рациональное питание в домашних условиях; применять различные способы обработки пищевых продуктов в целях сохранения в них питательных веществ;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экономить электрическую энергию при обработке пищевых продуктов; оформлять приготовленные блюда, сервировать стол; соблюдать правила этикета за столом;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определять виды экологического загрязнения пищевых продуктов; оценивать влияние техногенной сферы на окружающую среду и здоровье человека;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выполнять мероприятия по предотвращению негативного влияния техногенной сферы на окружающую среду и здоровье человека.</w:t>
      </w:r>
    </w:p>
    <w:p w:rsidR="00AF7BA8" w:rsidRPr="002C0147" w:rsidRDefault="00AF7BA8" w:rsidP="0027650D">
      <w:pPr>
        <w:pStyle w:val="20"/>
        <w:shd w:val="clear" w:color="auto" w:fill="auto"/>
        <w:tabs>
          <w:tab w:val="left" w:pos="284"/>
        </w:tabs>
        <w:spacing w:line="240" w:lineRule="auto"/>
        <w:rPr>
          <w:sz w:val="24"/>
          <w:szCs w:val="24"/>
        </w:rPr>
      </w:pPr>
      <w:r w:rsidRPr="002C0147">
        <w:rPr>
          <w:rStyle w:val="21pt"/>
          <w:sz w:val="24"/>
          <w:szCs w:val="24"/>
        </w:rPr>
        <w:t>Раздел</w:t>
      </w:r>
      <w:r w:rsidRPr="002C0147">
        <w:rPr>
          <w:sz w:val="24"/>
          <w:szCs w:val="24"/>
        </w:rPr>
        <w:t xml:space="preserve"> «Электротехника»</w:t>
      </w:r>
    </w:p>
    <w:p w:rsidR="00AF7BA8" w:rsidRPr="002C0147" w:rsidRDefault="00AF7BA8" w:rsidP="0027650D">
      <w:pPr>
        <w:pStyle w:val="50"/>
        <w:shd w:val="clear" w:color="auto" w:fill="auto"/>
        <w:tabs>
          <w:tab w:val="left" w:pos="284"/>
        </w:tabs>
        <w:spacing w:after="0" w:line="240" w:lineRule="auto"/>
        <w:ind w:left="20" w:firstLine="0"/>
        <w:rPr>
          <w:sz w:val="24"/>
          <w:szCs w:val="24"/>
        </w:rPr>
      </w:pPr>
      <w:r w:rsidRPr="002C0147">
        <w:rPr>
          <w:sz w:val="24"/>
          <w:szCs w:val="24"/>
        </w:rPr>
        <w:t>Ученик научится: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разбираться в адаптированной для школьников технико-технологической информации по электротехнике и ориентироваться в электрических схемах, которые применяются при разработке, создании и эксплуатации электрифицированных приборов и аппаратов; составлять простые электрические схемы цепей бытовых устройств и моделей;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осуществлять технологические процессы сборки или ремонта объектов, содержащих электрические цепи, с учетом необходимости экономии электрической энергии.</w:t>
      </w:r>
    </w:p>
    <w:p w:rsidR="00AF7BA8" w:rsidRPr="002C0147" w:rsidRDefault="00AF7BA8" w:rsidP="0027650D">
      <w:pPr>
        <w:pStyle w:val="50"/>
        <w:shd w:val="clear" w:color="auto" w:fill="auto"/>
        <w:tabs>
          <w:tab w:val="left" w:pos="284"/>
        </w:tabs>
        <w:spacing w:after="0" w:line="240" w:lineRule="auto"/>
        <w:ind w:left="20" w:firstLine="0"/>
        <w:rPr>
          <w:sz w:val="24"/>
          <w:szCs w:val="24"/>
        </w:rPr>
      </w:pPr>
      <w:r w:rsidRPr="002C0147">
        <w:rPr>
          <w:sz w:val="24"/>
          <w:szCs w:val="24"/>
        </w:rPr>
        <w:t>Ученик получит возможность научиться: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составлять электрические схемы, которые применяются при разработке электроустановок, создании и эксплуатации электрифицированных приборов и аппаратов, используя дополнительные источники информации (включая Интернет);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осуществлять процессы сборки, регулировки или ремонта объектов, содержащих электрические цепи с элементами электроники.</w:t>
      </w:r>
    </w:p>
    <w:p w:rsidR="00AF7BA8" w:rsidRPr="002C0147" w:rsidRDefault="00AF7BA8" w:rsidP="0027650D">
      <w:pPr>
        <w:pStyle w:val="20"/>
        <w:shd w:val="clear" w:color="auto" w:fill="auto"/>
        <w:tabs>
          <w:tab w:val="left" w:pos="284"/>
        </w:tabs>
        <w:spacing w:line="240" w:lineRule="auto"/>
        <w:rPr>
          <w:sz w:val="24"/>
          <w:szCs w:val="24"/>
        </w:rPr>
      </w:pPr>
      <w:r w:rsidRPr="002C0147">
        <w:rPr>
          <w:rStyle w:val="21pt"/>
          <w:sz w:val="24"/>
          <w:szCs w:val="24"/>
        </w:rPr>
        <w:t>Раздел</w:t>
      </w:r>
      <w:r w:rsidRPr="002C0147">
        <w:rPr>
          <w:sz w:val="24"/>
          <w:szCs w:val="24"/>
        </w:rPr>
        <w:t xml:space="preserve"> «Создание изделий из текстильных материалов»</w:t>
      </w:r>
    </w:p>
    <w:p w:rsidR="00AF7BA8" w:rsidRPr="002C0147" w:rsidRDefault="00AF7BA8" w:rsidP="0027650D">
      <w:pPr>
        <w:pStyle w:val="50"/>
        <w:shd w:val="clear" w:color="auto" w:fill="auto"/>
        <w:tabs>
          <w:tab w:val="left" w:pos="284"/>
        </w:tabs>
        <w:spacing w:after="0" w:line="240" w:lineRule="auto"/>
        <w:ind w:left="20" w:firstLine="0"/>
        <w:rPr>
          <w:sz w:val="24"/>
          <w:szCs w:val="24"/>
        </w:rPr>
      </w:pPr>
      <w:r w:rsidRPr="002C0147">
        <w:rPr>
          <w:sz w:val="24"/>
          <w:szCs w:val="24"/>
        </w:rPr>
        <w:t>Ученик научится: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изготовлять с помощью ручных инструментов и оборудования для швейных и декоративно-прикладных работ, швейной машины простые по конструкции модели швейных изделий, пользуясь технологической документацией;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 xml:space="preserve"> выполнять влажно-тепловую обработку швейных изделий.</w:t>
      </w:r>
    </w:p>
    <w:p w:rsidR="00AF7BA8" w:rsidRPr="002C0147" w:rsidRDefault="00AF7BA8" w:rsidP="0027650D">
      <w:pPr>
        <w:pStyle w:val="50"/>
        <w:shd w:val="clear" w:color="auto" w:fill="auto"/>
        <w:tabs>
          <w:tab w:val="left" w:pos="284"/>
        </w:tabs>
        <w:spacing w:after="0" w:line="240" w:lineRule="auto"/>
        <w:ind w:left="20" w:firstLine="0"/>
        <w:rPr>
          <w:sz w:val="24"/>
          <w:szCs w:val="24"/>
        </w:rPr>
      </w:pPr>
      <w:r w:rsidRPr="002C0147">
        <w:rPr>
          <w:sz w:val="24"/>
          <w:szCs w:val="24"/>
        </w:rPr>
        <w:t>Ученик получит возможность научиться: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 xml:space="preserve"> выполнять несложные приемы моделирования швейных изделий;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 xml:space="preserve"> определять и исправлять дефекты швейных изделий;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 xml:space="preserve"> выполнять художественную отделку швейных изделий;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 xml:space="preserve"> изготовлять изделия декоративно-прикладного искусства, региональных народных промыслов;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/>
        <w:rPr>
          <w:sz w:val="24"/>
          <w:szCs w:val="24"/>
        </w:rPr>
      </w:pPr>
      <w:r w:rsidRPr="002C0147">
        <w:rPr>
          <w:sz w:val="24"/>
          <w:szCs w:val="24"/>
        </w:rPr>
        <w:t xml:space="preserve"> определять основные стили одежды и современные направления моды.</w:t>
      </w:r>
    </w:p>
    <w:p w:rsidR="00AF7BA8" w:rsidRPr="002C0147" w:rsidRDefault="00AF7BA8" w:rsidP="0027650D">
      <w:pPr>
        <w:pStyle w:val="20"/>
        <w:shd w:val="clear" w:color="auto" w:fill="auto"/>
        <w:tabs>
          <w:tab w:val="left" w:pos="284"/>
        </w:tabs>
        <w:spacing w:line="240" w:lineRule="auto"/>
        <w:ind w:left="20"/>
        <w:jc w:val="both"/>
        <w:rPr>
          <w:sz w:val="24"/>
          <w:szCs w:val="24"/>
        </w:rPr>
      </w:pPr>
      <w:r w:rsidRPr="002C0147">
        <w:rPr>
          <w:rStyle w:val="21pt"/>
          <w:sz w:val="24"/>
          <w:szCs w:val="24"/>
        </w:rPr>
        <w:t>Раздел</w:t>
      </w:r>
      <w:r w:rsidRPr="002C0147">
        <w:rPr>
          <w:sz w:val="24"/>
          <w:szCs w:val="24"/>
        </w:rPr>
        <w:t xml:space="preserve"> «Технологии исследовательской, опытнической и проектной деятельности»</w:t>
      </w:r>
    </w:p>
    <w:p w:rsidR="00AF7BA8" w:rsidRPr="002C0147" w:rsidRDefault="00AF7BA8" w:rsidP="0027650D">
      <w:pPr>
        <w:pStyle w:val="50"/>
        <w:shd w:val="clear" w:color="auto" w:fill="auto"/>
        <w:tabs>
          <w:tab w:val="left" w:pos="284"/>
        </w:tabs>
        <w:spacing w:after="0" w:line="240" w:lineRule="auto"/>
        <w:ind w:left="20" w:firstLine="0"/>
        <w:rPr>
          <w:sz w:val="24"/>
          <w:szCs w:val="24"/>
        </w:rPr>
      </w:pPr>
      <w:r w:rsidRPr="002C0147">
        <w:rPr>
          <w:sz w:val="24"/>
          <w:szCs w:val="24"/>
        </w:rPr>
        <w:t>Ученик научится: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планировать и выполнять учебные технологические проекты: выявлять и формулировать проблему; обосновывать цель проекта, конструкцию изделия, сущность итогового продукта или желаемого результата; планировать этапы выполнения работ; составлять технологическую карту изготовления изделия; выбирать средства реализации замысла; осуществлять технологический процесс; контролировать ход и результаты выполнения проекта;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представлять результаты выполненного проекта: пользоваться основными видами проектной документации; готовить пояснительную записку к проекту; оформлять проектные материалы; представлять проект к защите.</w:t>
      </w:r>
    </w:p>
    <w:p w:rsidR="00AF7BA8" w:rsidRPr="002C0147" w:rsidRDefault="00AF7BA8" w:rsidP="0027650D">
      <w:pPr>
        <w:pStyle w:val="50"/>
        <w:shd w:val="clear" w:color="auto" w:fill="auto"/>
        <w:tabs>
          <w:tab w:val="left" w:pos="284"/>
        </w:tabs>
        <w:spacing w:after="0" w:line="240" w:lineRule="auto"/>
        <w:ind w:left="20" w:firstLine="0"/>
        <w:rPr>
          <w:sz w:val="24"/>
          <w:szCs w:val="24"/>
        </w:rPr>
      </w:pPr>
      <w:r w:rsidRPr="002C0147">
        <w:rPr>
          <w:sz w:val="24"/>
          <w:szCs w:val="24"/>
        </w:rPr>
        <w:t>Ученик получит возможность научиться: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lastRenderedPageBreak/>
        <w:t xml:space="preserve"> организовывать и осуществлять проектную деятельность на основе установленных норм и стандартов, поиска новых технологических решений; планировать и организовывать технологический процесс с учетом имеющихся ресурсов и условий;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20"/>
        <w:rPr>
          <w:sz w:val="24"/>
          <w:szCs w:val="24"/>
        </w:rPr>
      </w:pPr>
      <w:r w:rsidRPr="002C0147">
        <w:rPr>
          <w:sz w:val="24"/>
          <w:szCs w:val="24"/>
        </w:rPr>
        <w:t xml:space="preserve"> осуществлять презентацию, экономическую и экологическую оценку проекта; давать примерную оценку стоимости произведенного продукта как товара на рынке; разрабатывать вариант рекламы для продукта труда.</w:t>
      </w:r>
    </w:p>
    <w:p w:rsidR="00AF7BA8" w:rsidRPr="002C0147" w:rsidRDefault="00AF7BA8" w:rsidP="0027650D">
      <w:pPr>
        <w:pStyle w:val="40"/>
        <w:shd w:val="clear" w:color="auto" w:fill="auto"/>
        <w:tabs>
          <w:tab w:val="left" w:pos="284"/>
        </w:tabs>
        <w:spacing w:before="0" w:line="240" w:lineRule="auto"/>
        <w:jc w:val="left"/>
        <w:rPr>
          <w:b/>
          <w:sz w:val="24"/>
          <w:szCs w:val="24"/>
        </w:rPr>
      </w:pPr>
      <w:r w:rsidRPr="002C0147">
        <w:rPr>
          <w:rStyle w:val="41"/>
          <w:b/>
          <w:sz w:val="24"/>
          <w:szCs w:val="24"/>
        </w:rPr>
        <w:t>Место предмета в учебном плане</w:t>
      </w:r>
    </w:p>
    <w:p w:rsidR="00AF7BA8" w:rsidRPr="002C0147" w:rsidRDefault="00AF7BA8" w:rsidP="0027650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left="20" w:right="160"/>
        <w:rPr>
          <w:sz w:val="24"/>
          <w:szCs w:val="24"/>
        </w:rPr>
      </w:pPr>
      <w:r w:rsidRPr="002C0147">
        <w:rPr>
          <w:sz w:val="24"/>
          <w:szCs w:val="24"/>
        </w:rPr>
        <w:t xml:space="preserve">В учебном плане общеобразовательной организации для изучения предмета «Технология» в </w:t>
      </w:r>
      <w:r w:rsidRPr="002C0147">
        <w:rPr>
          <w:sz w:val="24"/>
          <w:szCs w:val="24"/>
          <w:lang w:bidi="en-US"/>
        </w:rPr>
        <w:t xml:space="preserve">7 </w:t>
      </w:r>
      <w:r w:rsidRPr="002C0147">
        <w:rPr>
          <w:sz w:val="24"/>
          <w:szCs w:val="24"/>
        </w:rPr>
        <w:t xml:space="preserve">классе отводится </w:t>
      </w:r>
      <w:r w:rsidRPr="002C0147">
        <w:rPr>
          <w:sz w:val="24"/>
          <w:szCs w:val="24"/>
          <w:lang w:bidi="en-US"/>
        </w:rPr>
        <w:t xml:space="preserve">34 </w:t>
      </w:r>
      <w:r w:rsidRPr="002C0147">
        <w:rPr>
          <w:sz w:val="24"/>
          <w:szCs w:val="24"/>
        </w:rPr>
        <w:t xml:space="preserve">часа в год из расчета </w:t>
      </w:r>
      <w:r w:rsidRPr="002C0147">
        <w:rPr>
          <w:sz w:val="24"/>
          <w:szCs w:val="24"/>
          <w:lang w:bidi="en-US"/>
        </w:rPr>
        <w:t xml:space="preserve">1 </w:t>
      </w:r>
      <w:r w:rsidRPr="002C0147">
        <w:rPr>
          <w:sz w:val="24"/>
          <w:szCs w:val="24"/>
        </w:rPr>
        <w:t>час в неделю.</w:t>
      </w:r>
    </w:p>
    <w:p w:rsidR="00887F77" w:rsidRDefault="00887F77" w:rsidP="00E729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7BA8" w:rsidRPr="002C0147" w:rsidRDefault="00AF7BA8" w:rsidP="002765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0147">
        <w:rPr>
          <w:rFonts w:ascii="Times New Roman" w:hAnsi="Times New Roman" w:cs="Times New Roman"/>
          <w:b/>
          <w:sz w:val="24"/>
          <w:szCs w:val="24"/>
        </w:rPr>
        <w:t>РАЗДЕЛ 3.</w:t>
      </w:r>
    </w:p>
    <w:p w:rsidR="00AF7BA8" w:rsidRPr="002C0147" w:rsidRDefault="00AF7BA8" w:rsidP="002765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0147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d"/>
        <w:tblW w:w="0" w:type="auto"/>
        <w:tblInd w:w="-5" w:type="dxa"/>
        <w:tblLook w:val="04A0" w:firstRow="1" w:lastRow="0" w:firstColumn="1" w:lastColumn="0" w:noHBand="0" w:noVBand="1"/>
      </w:tblPr>
      <w:tblGrid>
        <w:gridCol w:w="864"/>
        <w:gridCol w:w="6509"/>
        <w:gridCol w:w="2545"/>
      </w:tblGrid>
      <w:tr w:rsidR="00AF7BA8" w:rsidRPr="002C0147" w:rsidTr="0027650D">
        <w:tc>
          <w:tcPr>
            <w:tcW w:w="864" w:type="dxa"/>
          </w:tcPr>
          <w:p w:rsidR="00AF7BA8" w:rsidRPr="002C0147" w:rsidRDefault="00AF7BA8" w:rsidP="00276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F7BA8" w:rsidRPr="002C0147" w:rsidRDefault="00AF7BA8" w:rsidP="00276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4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509" w:type="dxa"/>
          </w:tcPr>
          <w:p w:rsidR="00AF7BA8" w:rsidRPr="002C0147" w:rsidRDefault="00AF7BA8" w:rsidP="0027650D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47">
              <w:rPr>
                <w:rFonts w:ascii="Times New Roman" w:hAnsi="Times New Roman" w:cs="Times New Roman"/>
                <w:sz w:val="24"/>
                <w:szCs w:val="24"/>
              </w:rPr>
              <w:t>Перечень и название раздела и тем курса</w:t>
            </w:r>
          </w:p>
          <w:p w:rsidR="00AF7BA8" w:rsidRPr="002C0147" w:rsidRDefault="00AF7BA8" w:rsidP="00276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AF7BA8" w:rsidRPr="002C0147" w:rsidRDefault="00AF7BA8" w:rsidP="0027650D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47">
              <w:rPr>
                <w:rFonts w:ascii="Times New Roman" w:hAnsi="Times New Roman" w:cs="Times New Roman"/>
                <w:sz w:val="24"/>
                <w:szCs w:val="24"/>
              </w:rPr>
              <w:t>Количество часов для изучения раздела, темы.</w:t>
            </w:r>
          </w:p>
        </w:tc>
      </w:tr>
      <w:tr w:rsidR="00AF7BA8" w:rsidRPr="002C0147" w:rsidTr="0027650D">
        <w:tc>
          <w:tcPr>
            <w:tcW w:w="864" w:type="dxa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509" w:type="dxa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2C0147">
              <w:rPr>
                <w:sz w:val="24"/>
                <w:szCs w:val="24"/>
              </w:rPr>
              <w:t>Вводное занятие</w:t>
            </w:r>
          </w:p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2C0147">
              <w:rPr>
                <w:sz w:val="24"/>
                <w:szCs w:val="24"/>
              </w:rPr>
              <w:t>Этапы творческого проектирования</w:t>
            </w:r>
          </w:p>
        </w:tc>
        <w:tc>
          <w:tcPr>
            <w:tcW w:w="2545" w:type="dxa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C0147">
              <w:rPr>
                <w:sz w:val="24"/>
                <w:szCs w:val="24"/>
              </w:rPr>
              <w:t>2 часа</w:t>
            </w:r>
          </w:p>
        </w:tc>
      </w:tr>
      <w:tr w:rsidR="00AF7BA8" w:rsidRPr="002C0147" w:rsidTr="0027650D">
        <w:tc>
          <w:tcPr>
            <w:tcW w:w="864" w:type="dxa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6509" w:type="dxa"/>
          </w:tcPr>
          <w:p w:rsidR="00AF7BA8" w:rsidRPr="002C0147" w:rsidRDefault="00AF7BA8" w:rsidP="0027650D">
            <w:pPr>
              <w:pStyle w:val="21"/>
              <w:spacing w:line="240" w:lineRule="auto"/>
              <w:jc w:val="left"/>
              <w:rPr>
                <w:sz w:val="24"/>
                <w:szCs w:val="24"/>
              </w:rPr>
            </w:pPr>
            <w:r w:rsidRPr="002C0147">
              <w:rPr>
                <w:sz w:val="24"/>
                <w:szCs w:val="24"/>
              </w:rPr>
              <w:t>Технологии обработки конструкционных материалов</w:t>
            </w:r>
          </w:p>
        </w:tc>
        <w:tc>
          <w:tcPr>
            <w:tcW w:w="2545" w:type="dxa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C0147">
              <w:rPr>
                <w:sz w:val="24"/>
                <w:szCs w:val="24"/>
              </w:rPr>
              <w:t>10 часов</w:t>
            </w:r>
          </w:p>
        </w:tc>
      </w:tr>
      <w:tr w:rsidR="00AF7BA8" w:rsidRPr="002C0147" w:rsidTr="0027650D">
        <w:tc>
          <w:tcPr>
            <w:tcW w:w="864" w:type="dxa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6509" w:type="dxa"/>
          </w:tcPr>
          <w:p w:rsidR="00AF7BA8" w:rsidRPr="002C0147" w:rsidRDefault="00AF7BA8" w:rsidP="0027650D">
            <w:pPr>
              <w:pStyle w:val="21"/>
              <w:spacing w:line="240" w:lineRule="auto"/>
              <w:jc w:val="left"/>
              <w:rPr>
                <w:sz w:val="24"/>
                <w:szCs w:val="24"/>
              </w:rPr>
            </w:pPr>
            <w:r w:rsidRPr="002C0147">
              <w:rPr>
                <w:sz w:val="24"/>
                <w:szCs w:val="24"/>
              </w:rPr>
              <w:t>Кулинария</w:t>
            </w:r>
          </w:p>
        </w:tc>
        <w:tc>
          <w:tcPr>
            <w:tcW w:w="2545" w:type="dxa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C0147">
              <w:rPr>
                <w:sz w:val="24"/>
                <w:szCs w:val="24"/>
              </w:rPr>
              <w:t>5 часов</w:t>
            </w:r>
          </w:p>
        </w:tc>
      </w:tr>
      <w:tr w:rsidR="00AF7BA8" w:rsidRPr="002C0147" w:rsidTr="0027650D">
        <w:tc>
          <w:tcPr>
            <w:tcW w:w="864" w:type="dxa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6509" w:type="dxa"/>
          </w:tcPr>
          <w:p w:rsidR="00AF7BA8" w:rsidRPr="002C0147" w:rsidRDefault="00AF7BA8" w:rsidP="0027650D">
            <w:pPr>
              <w:pStyle w:val="21"/>
              <w:spacing w:line="240" w:lineRule="auto"/>
              <w:jc w:val="left"/>
              <w:rPr>
                <w:sz w:val="24"/>
                <w:szCs w:val="24"/>
              </w:rPr>
            </w:pPr>
            <w:r w:rsidRPr="002C0147">
              <w:rPr>
                <w:sz w:val="24"/>
                <w:szCs w:val="24"/>
              </w:rPr>
              <w:t>Технологии домашнего хозяйства</w:t>
            </w:r>
          </w:p>
        </w:tc>
        <w:tc>
          <w:tcPr>
            <w:tcW w:w="2545" w:type="dxa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C0147">
              <w:rPr>
                <w:sz w:val="24"/>
                <w:szCs w:val="24"/>
              </w:rPr>
              <w:t>2 часа</w:t>
            </w:r>
          </w:p>
        </w:tc>
      </w:tr>
      <w:tr w:rsidR="00AF7BA8" w:rsidRPr="002C0147" w:rsidTr="0027650D">
        <w:tc>
          <w:tcPr>
            <w:tcW w:w="864" w:type="dxa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6509" w:type="dxa"/>
          </w:tcPr>
          <w:p w:rsidR="00AF7BA8" w:rsidRPr="002C0147" w:rsidRDefault="00AF7BA8" w:rsidP="0027650D">
            <w:pPr>
              <w:pStyle w:val="21"/>
              <w:spacing w:line="240" w:lineRule="auto"/>
              <w:jc w:val="left"/>
              <w:rPr>
                <w:sz w:val="24"/>
                <w:szCs w:val="24"/>
              </w:rPr>
            </w:pPr>
            <w:r w:rsidRPr="002C0147">
              <w:rPr>
                <w:sz w:val="24"/>
                <w:szCs w:val="24"/>
              </w:rPr>
              <w:t>Электротехника</w:t>
            </w:r>
          </w:p>
        </w:tc>
        <w:tc>
          <w:tcPr>
            <w:tcW w:w="2545" w:type="dxa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C0147">
              <w:rPr>
                <w:sz w:val="24"/>
                <w:szCs w:val="24"/>
              </w:rPr>
              <w:t>6 часов</w:t>
            </w:r>
          </w:p>
        </w:tc>
      </w:tr>
      <w:tr w:rsidR="00AF7BA8" w:rsidRPr="002C0147" w:rsidTr="0027650D">
        <w:tc>
          <w:tcPr>
            <w:tcW w:w="864" w:type="dxa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6509" w:type="dxa"/>
          </w:tcPr>
          <w:p w:rsidR="00AF7BA8" w:rsidRPr="002C0147" w:rsidRDefault="00AF7BA8" w:rsidP="0027650D">
            <w:pPr>
              <w:pStyle w:val="21"/>
              <w:spacing w:line="240" w:lineRule="auto"/>
              <w:jc w:val="left"/>
              <w:rPr>
                <w:sz w:val="24"/>
                <w:szCs w:val="24"/>
              </w:rPr>
            </w:pPr>
            <w:r w:rsidRPr="002C0147">
              <w:rPr>
                <w:sz w:val="24"/>
                <w:szCs w:val="24"/>
              </w:rPr>
              <w:t>Создание изделий из текстильных материалов</w:t>
            </w:r>
          </w:p>
        </w:tc>
        <w:tc>
          <w:tcPr>
            <w:tcW w:w="2545" w:type="dxa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C0147">
              <w:rPr>
                <w:sz w:val="24"/>
                <w:szCs w:val="24"/>
              </w:rPr>
              <w:t>5 часов</w:t>
            </w:r>
          </w:p>
        </w:tc>
      </w:tr>
      <w:tr w:rsidR="00AF7BA8" w:rsidRPr="002C0147" w:rsidTr="009652D2">
        <w:trPr>
          <w:trHeight w:val="581"/>
        </w:trPr>
        <w:tc>
          <w:tcPr>
            <w:tcW w:w="864" w:type="dxa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509" w:type="dxa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2C0147">
              <w:rPr>
                <w:sz w:val="24"/>
                <w:szCs w:val="24"/>
              </w:rPr>
              <w:t>Технологии исследовательской, опытнической и проектной деятельности</w:t>
            </w:r>
          </w:p>
        </w:tc>
        <w:tc>
          <w:tcPr>
            <w:tcW w:w="2545" w:type="dxa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C0147">
              <w:rPr>
                <w:sz w:val="24"/>
                <w:szCs w:val="24"/>
              </w:rPr>
              <w:t>4 часа</w:t>
            </w:r>
          </w:p>
        </w:tc>
      </w:tr>
      <w:tr w:rsidR="00AF7BA8" w:rsidRPr="002C0147" w:rsidTr="0027650D">
        <w:trPr>
          <w:trHeight w:val="253"/>
        </w:trPr>
        <w:tc>
          <w:tcPr>
            <w:tcW w:w="7373" w:type="dxa"/>
            <w:gridSpan w:val="2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2C0147">
              <w:rPr>
                <w:sz w:val="24"/>
                <w:szCs w:val="24"/>
              </w:rPr>
              <w:t>итого</w:t>
            </w:r>
          </w:p>
        </w:tc>
        <w:tc>
          <w:tcPr>
            <w:tcW w:w="2545" w:type="dxa"/>
          </w:tcPr>
          <w:p w:rsidR="00AF7BA8" w:rsidRPr="002C0147" w:rsidRDefault="00AF7BA8" w:rsidP="0027650D">
            <w:pPr>
              <w:pStyle w:val="2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C0147">
              <w:rPr>
                <w:sz w:val="24"/>
                <w:szCs w:val="24"/>
              </w:rPr>
              <w:t>34 часа</w:t>
            </w:r>
          </w:p>
        </w:tc>
      </w:tr>
    </w:tbl>
    <w:p w:rsidR="00AF7BA8" w:rsidRPr="002C0147" w:rsidRDefault="00AF7BA8" w:rsidP="00276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7BA8" w:rsidRPr="002C0147" w:rsidRDefault="00AF7BA8" w:rsidP="0027650D">
      <w:pPr>
        <w:shd w:val="clear" w:color="auto" w:fill="FFFFFF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0147">
        <w:rPr>
          <w:rFonts w:ascii="Times New Roman" w:hAnsi="Times New Roman" w:cs="Times New Roman"/>
          <w:b/>
          <w:sz w:val="24"/>
          <w:szCs w:val="24"/>
        </w:rPr>
        <w:t>РАЗДЕЛ 4.</w:t>
      </w:r>
    </w:p>
    <w:p w:rsidR="00AF7BA8" w:rsidRPr="002C0147" w:rsidRDefault="00AF7BA8" w:rsidP="0027650D">
      <w:pPr>
        <w:shd w:val="clear" w:color="auto" w:fill="FFFFFF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0147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НА УЧЕБНЫЙ ГОД</w:t>
      </w:r>
    </w:p>
    <w:p w:rsidR="00AF7BA8" w:rsidRPr="002C0147" w:rsidRDefault="00AF7BA8" w:rsidP="00E671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0147">
        <w:rPr>
          <w:rFonts w:ascii="Times New Roman" w:hAnsi="Times New Roman" w:cs="Times New Roman"/>
          <w:b/>
          <w:sz w:val="24"/>
          <w:szCs w:val="24"/>
        </w:rPr>
        <w:t>Технология 7</w:t>
      </w:r>
      <w:r w:rsidR="00E671C6">
        <w:rPr>
          <w:rFonts w:ascii="Times New Roman" w:hAnsi="Times New Roman" w:cs="Times New Roman"/>
          <w:b/>
          <w:sz w:val="24"/>
          <w:szCs w:val="24"/>
        </w:rPr>
        <w:t xml:space="preserve"> - А</w:t>
      </w:r>
      <w:r w:rsidRPr="002C014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pPr w:leftFromText="180" w:rightFromText="180" w:vertAnchor="text" w:tblpX="-10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134"/>
        <w:gridCol w:w="1134"/>
        <w:gridCol w:w="4820"/>
        <w:gridCol w:w="2121"/>
      </w:tblGrid>
      <w:tr w:rsidR="0027650D" w:rsidRPr="000716F5" w:rsidTr="0019043B">
        <w:trPr>
          <w:cantSplit/>
          <w:trHeight w:val="27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left="-7" w:hanging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Примечания</w:t>
            </w:r>
          </w:p>
        </w:tc>
      </w:tr>
      <w:tr w:rsidR="0027650D" w:rsidRPr="000716F5" w:rsidTr="0019043B">
        <w:trPr>
          <w:cantSplit/>
          <w:trHeight w:val="386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314"/>
        </w:trPr>
        <w:tc>
          <w:tcPr>
            <w:tcW w:w="77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Вводное занятие. (2 часа)</w:t>
            </w:r>
          </w:p>
        </w:tc>
        <w:tc>
          <w:tcPr>
            <w:tcW w:w="21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57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  <w:p w:rsidR="0027650D" w:rsidRPr="000716F5" w:rsidRDefault="0027650D" w:rsidP="0019043B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716F5">
              <w:rPr>
                <w:rStyle w:val="1"/>
                <w:sz w:val="24"/>
                <w:szCs w:val="24"/>
              </w:rPr>
              <w:t xml:space="preserve">Этапы творческого проектирования.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51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  <w:p w:rsidR="0027650D" w:rsidRPr="000716F5" w:rsidRDefault="0027650D" w:rsidP="0019043B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Проектирование изделий на предприятиях. Первичный инструктаж по охране труда.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415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Технологии обработки конструкционных материалов (10 часов)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 xml:space="preserve">  21.09</w:t>
            </w:r>
          </w:p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716F5">
              <w:rPr>
                <w:rStyle w:val="1"/>
                <w:sz w:val="24"/>
                <w:szCs w:val="24"/>
              </w:rPr>
              <w:t>Технологии ручной обработки древесины и древесных материалов.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3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 xml:space="preserve">  28.09</w:t>
            </w:r>
          </w:p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Заточка и настройка дереворежущих инструментов.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36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 xml:space="preserve">  05.10</w:t>
            </w:r>
          </w:p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Столярные</w:t>
            </w:r>
            <w:r w:rsidRPr="000716F5">
              <w:rPr>
                <w:rStyle w:val="50pt"/>
                <w:rFonts w:eastAsiaTheme="minorHAnsi"/>
                <w:sz w:val="24"/>
                <w:szCs w:val="24"/>
              </w:rPr>
              <w:t xml:space="preserve"> </w:t>
            </w:r>
            <w:r w:rsidRPr="000716F5">
              <w:rPr>
                <w:rStyle w:val="1"/>
                <w:rFonts w:eastAsiaTheme="minorHAnsi"/>
                <w:sz w:val="24"/>
                <w:szCs w:val="24"/>
              </w:rPr>
              <w:t>шиповые соединения.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37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 xml:space="preserve">  12.10</w:t>
            </w:r>
          </w:p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Технология шипового соединения.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56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 xml:space="preserve">  19.10</w:t>
            </w:r>
          </w:p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 xml:space="preserve">Технология соединения деталей </w:t>
            </w:r>
            <w:proofErr w:type="spellStart"/>
            <w:r w:rsidRPr="000716F5">
              <w:rPr>
                <w:rStyle w:val="1"/>
                <w:rFonts w:eastAsiaTheme="minorHAnsi"/>
                <w:sz w:val="24"/>
                <w:szCs w:val="24"/>
              </w:rPr>
              <w:t>шкантами</w:t>
            </w:r>
            <w:proofErr w:type="spellEnd"/>
            <w:r w:rsidRPr="000716F5">
              <w:rPr>
                <w:rStyle w:val="1"/>
                <w:rFonts w:eastAsiaTheme="minorHAnsi"/>
                <w:sz w:val="24"/>
                <w:szCs w:val="24"/>
              </w:rPr>
              <w:t xml:space="preserve"> и шурупами в нагель.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70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 xml:space="preserve">  26.10</w:t>
            </w:r>
          </w:p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716F5">
              <w:rPr>
                <w:rStyle w:val="1"/>
                <w:sz w:val="24"/>
                <w:szCs w:val="24"/>
              </w:rPr>
              <w:t xml:space="preserve">Технологии машинной обработки древесины и древесных материалов.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70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 xml:space="preserve">  09.11</w:t>
            </w:r>
          </w:p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716F5">
              <w:rPr>
                <w:rStyle w:val="1"/>
                <w:sz w:val="24"/>
                <w:szCs w:val="24"/>
              </w:rPr>
              <w:t>Технология обработки наружных фасонных поверхностей деталей из древесины.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6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 xml:space="preserve">  16.11</w:t>
            </w:r>
          </w:p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Технологии точения декоративных изделий, имеющих внутренние полости.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70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 xml:space="preserve">  23.11</w:t>
            </w:r>
          </w:p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716F5">
              <w:rPr>
                <w:rStyle w:val="1"/>
                <w:sz w:val="24"/>
                <w:szCs w:val="24"/>
              </w:rPr>
              <w:t xml:space="preserve">Технологии ручной обработки металлов и искусственных материалов. Классификация сталей.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40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 xml:space="preserve">  30.11</w:t>
            </w:r>
          </w:p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Нарезание резьбы.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300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ind w:left="100"/>
              <w:jc w:val="center"/>
              <w:rPr>
                <w:rStyle w:val="0pt1"/>
                <w:sz w:val="24"/>
                <w:szCs w:val="24"/>
              </w:rPr>
            </w:pPr>
            <w:r w:rsidRPr="000716F5">
              <w:rPr>
                <w:rStyle w:val="1"/>
                <w:sz w:val="24"/>
                <w:szCs w:val="24"/>
              </w:rPr>
              <w:t>Кулинария (5 часов)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center"/>
              <w:rPr>
                <w:rStyle w:val="0pt1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3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 xml:space="preserve">  07.12</w:t>
            </w:r>
          </w:p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Блюда из молока и кисломолочных продуктов.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37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 xml:space="preserve">  14.12</w:t>
            </w:r>
          </w:p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716F5">
              <w:rPr>
                <w:rStyle w:val="1"/>
                <w:sz w:val="24"/>
                <w:szCs w:val="24"/>
              </w:rPr>
              <w:t>Изделия из жидкого теста.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4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 xml:space="preserve">  21.12</w:t>
            </w:r>
          </w:p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716F5">
              <w:rPr>
                <w:rStyle w:val="1"/>
                <w:sz w:val="24"/>
                <w:szCs w:val="24"/>
              </w:rPr>
              <w:t>Виды теста и выпечки. Технология приготовле</w:t>
            </w:r>
            <w:r w:rsidRPr="000716F5">
              <w:rPr>
                <w:rStyle w:val="1"/>
                <w:sz w:val="24"/>
                <w:szCs w:val="24"/>
              </w:rPr>
              <w:softHyphen/>
              <w:t>ния изделий из пресного слоеного и песочного теста.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 xml:space="preserve">  28.12</w:t>
            </w:r>
          </w:p>
          <w:p w:rsidR="0027650D" w:rsidRPr="000716F5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Технология приготовления сладостей, десертов, напитков.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4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 xml:space="preserve"> 11.01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716F5">
              <w:rPr>
                <w:rStyle w:val="1"/>
                <w:sz w:val="24"/>
                <w:szCs w:val="24"/>
              </w:rPr>
              <w:t>Сервировка сладкого стола.</w:t>
            </w:r>
            <w:r w:rsidRPr="000716F5">
              <w:rPr>
                <w:rStyle w:val="50pt"/>
                <w:sz w:val="24"/>
                <w:szCs w:val="24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332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center"/>
              <w:rPr>
                <w:rStyle w:val="0pt1"/>
                <w:i w:val="0"/>
                <w:sz w:val="24"/>
                <w:szCs w:val="24"/>
              </w:rPr>
            </w:pPr>
            <w:r w:rsidRPr="000716F5">
              <w:rPr>
                <w:rStyle w:val="0pt1"/>
                <w:i w:val="0"/>
                <w:sz w:val="24"/>
                <w:szCs w:val="24"/>
              </w:rPr>
              <w:t>Технология обработки конструкционных материалов (5 часов)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center"/>
              <w:rPr>
                <w:rStyle w:val="0pt1"/>
                <w:i w:val="0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7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 xml:space="preserve"> 18.01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Технологии художе</w:t>
            </w:r>
            <w:r w:rsidRPr="000716F5">
              <w:rPr>
                <w:rStyle w:val="1"/>
                <w:rFonts w:eastAsiaTheme="minorHAnsi"/>
                <w:sz w:val="24"/>
                <w:szCs w:val="24"/>
              </w:rPr>
              <w:softHyphen/>
              <w:t>ственно- прикладной обработки материалов.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6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 xml:space="preserve">  25.01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Организация рабочего места. Перевод рисунка. Вырезание эле</w:t>
            </w:r>
            <w:r w:rsidRPr="000716F5">
              <w:rPr>
                <w:rStyle w:val="1"/>
                <w:rFonts w:eastAsiaTheme="minorHAnsi"/>
                <w:sz w:val="24"/>
                <w:szCs w:val="24"/>
              </w:rPr>
              <w:softHyphen/>
              <w:t>ментов.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70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 xml:space="preserve">  01.02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Художественная обработка металла. Тиснение по фольге.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38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 xml:space="preserve">  08.02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Декоративные изделия из проволоки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9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 xml:space="preserve">  15.02 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Чеканка.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424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ind w:left="80"/>
              <w:jc w:val="center"/>
              <w:rPr>
                <w:rStyle w:val="0pt1"/>
                <w:sz w:val="24"/>
                <w:szCs w:val="24"/>
              </w:rPr>
            </w:pPr>
            <w:r w:rsidRPr="000716F5">
              <w:rPr>
                <w:rStyle w:val="1"/>
                <w:sz w:val="24"/>
                <w:szCs w:val="24"/>
              </w:rPr>
              <w:t>Технологии домашнего хозяйства (3 часа)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ind w:left="80"/>
              <w:jc w:val="center"/>
              <w:rPr>
                <w:rStyle w:val="0pt1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3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 xml:space="preserve">  22.02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Освещение жилого помещения.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2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 xml:space="preserve">  01.03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716F5">
              <w:rPr>
                <w:rStyle w:val="1"/>
                <w:sz w:val="24"/>
                <w:szCs w:val="24"/>
              </w:rPr>
              <w:t>Гигиена жилища.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6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9043B">
              <w:rPr>
                <w:rFonts w:ascii="Times New Roman" w:hAnsi="Times New Roman"/>
                <w:sz w:val="24"/>
                <w:szCs w:val="24"/>
              </w:rPr>
              <w:t>15.03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Бытовые приборы для уборки и со</w:t>
            </w:r>
            <w:r w:rsidRPr="000716F5">
              <w:rPr>
                <w:rStyle w:val="1"/>
                <w:rFonts w:eastAsiaTheme="minorHAnsi"/>
                <w:sz w:val="24"/>
                <w:szCs w:val="24"/>
              </w:rPr>
              <w:softHyphen/>
              <w:t>здания мик</w:t>
            </w:r>
            <w:r w:rsidRPr="000716F5">
              <w:rPr>
                <w:rStyle w:val="1"/>
                <w:rFonts w:eastAsiaTheme="minorHAnsi"/>
                <w:sz w:val="24"/>
                <w:szCs w:val="24"/>
              </w:rPr>
              <w:softHyphen/>
              <w:t>роклимата в помещении.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364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ind w:left="80"/>
              <w:jc w:val="center"/>
              <w:rPr>
                <w:rStyle w:val="0pt1"/>
                <w:sz w:val="24"/>
                <w:szCs w:val="24"/>
              </w:rPr>
            </w:pPr>
            <w:r w:rsidRPr="000716F5">
              <w:rPr>
                <w:rStyle w:val="1"/>
                <w:sz w:val="24"/>
                <w:szCs w:val="24"/>
              </w:rPr>
              <w:t>Создание изделий из текстильных материалов (</w:t>
            </w:r>
            <w:r w:rsidR="00E671C6">
              <w:rPr>
                <w:rStyle w:val="1"/>
                <w:sz w:val="24"/>
                <w:szCs w:val="24"/>
              </w:rPr>
              <w:t>9</w:t>
            </w:r>
            <w:r w:rsidRPr="000716F5">
              <w:rPr>
                <w:rStyle w:val="1"/>
                <w:sz w:val="24"/>
                <w:szCs w:val="24"/>
              </w:rPr>
              <w:t xml:space="preserve"> часов)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center"/>
              <w:rPr>
                <w:rStyle w:val="0pt1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6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9043B">
              <w:rPr>
                <w:rFonts w:ascii="Times New Roman" w:hAnsi="Times New Roman"/>
                <w:sz w:val="24"/>
                <w:szCs w:val="24"/>
              </w:rPr>
              <w:t>29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Свойства текстильных материалов. Производство текстильных ма</w:t>
            </w:r>
            <w:r w:rsidRPr="000716F5">
              <w:rPr>
                <w:rStyle w:val="1"/>
                <w:rFonts w:eastAsiaTheme="minorHAnsi"/>
                <w:sz w:val="24"/>
                <w:szCs w:val="24"/>
              </w:rPr>
              <w:softHyphen/>
              <w:t>териалов.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31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9043B" w:rsidRPr="00563AFB">
              <w:rPr>
                <w:rFonts w:ascii="Times New Roman" w:hAnsi="Times New Roman"/>
                <w:sz w:val="24"/>
                <w:szCs w:val="24"/>
              </w:rPr>
              <w:t>05.04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Конструирование поясной одежды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3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 </w:t>
            </w:r>
            <w:r w:rsidR="0019043B" w:rsidRPr="00563AFB">
              <w:rPr>
                <w:rFonts w:ascii="Times New Roman" w:hAnsi="Times New Roman"/>
                <w:sz w:val="24"/>
                <w:szCs w:val="24"/>
              </w:rPr>
              <w:t>12.04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  <w:r w:rsidRPr="000716F5">
              <w:rPr>
                <w:rStyle w:val="1"/>
                <w:rFonts w:eastAsiaTheme="minorHAnsi"/>
                <w:sz w:val="24"/>
                <w:szCs w:val="24"/>
              </w:rPr>
              <w:t>Швейные ручные работы.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39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 </w:t>
            </w:r>
            <w:r w:rsidR="0019043B" w:rsidRPr="00563AFB">
              <w:rPr>
                <w:rFonts w:ascii="Times New Roman" w:hAnsi="Times New Roman"/>
                <w:sz w:val="24"/>
                <w:szCs w:val="24"/>
              </w:rPr>
              <w:t>19.04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716F5">
              <w:rPr>
                <w:rStyle w:val="1"/>
                <w:sz w:val="24"/>
                <w:szCs w:val="24"/>
              </w:rPr>
              <w:t>Технология машинных работ.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27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9043B" w:rsidRPr="00563AFB">
              <w:rPr>
                <w:rFonts w:ascii="Times New Roman" w:hAnsi="Times New Roman"/>
                <w:sz w:val="24"/>
                <w:szCs w:val="24"/>
              </w:rPr>
              <w:t>26.04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716F5">
              <w:rPr>
                <w:rStyle w:val="1"/>
                <w:sz w:val="24"/>
                <w:szCs w:val="24"/>
              </w:rPr>
              <w:t>Технология изготовления швейных изделий.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 </w:t>
            </w:r>
            <w:r w:rsidR="0019043B" w:rsidRPr="00563AFB">
              <w:rPr>
                <w:rFonts w:ascii="Times New Roman" w:hAnsi="Times New Roman"/>
                <w:sz w:val="24"/>
                <w:szCs w:val="24"/>
              </w:rPr>
              <w:t>03.05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716F5">
              <w:rPr>
                <w:rStyle w:val="1"/>
                <w:sz w:val="24"/>
                <w:szCs w:val="24"/>
              </w:rPr>
              <w:t>Работа над</w:t>
            </w:r>
            <w:r w:rsidRPr="000716F5">
              <w:rPr>
                <w:sz w:val="24"/>
                <w:szCs w:val="24"/>
              </w:rPr>
              <w:t xml:space="preserve"> </w:t>
            </w:r>
            <w:r w:rsidRPr="000716F5">
              <w:rPr>
                <w:rStyle w:val="1"/>
                <w:sz w:val="24"/>
                <w:szCs w:val="24"/>
              </w:rPr>
              <w:t>Проектом.</w:t>
            </w:r>
          </w:p>
        </w:tc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 </w:t>
            </w:r>
            <w:r w:rsidR="0019043B" w:rsidRPr="00563AFB">
              <w:rPr>
                <w:rFonts w:ascii="Times New Roman" w:hAnsi="Times New Roman"/>
                <w:sz w:val="24"/>
                <w:szCs w:val="24"/>
              </w:rPr>
              <w:t>10.05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color w:val="595959"/>
                <w:sz w:val="24"/>
                <w:szCs w:val="24"/>
              </w:rPr>
            </w:pPr>
          </w:p>
        </w:tc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ind w:left="80"/>
              <w:jc w:val="left"/>
              <w:rPr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24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 </w:t>
            </w:r>
            <w:r w:rsidR="0019043B" w:rsidRPr="00563AFB">
              <w:rPr>
                <w:rFonts w:ascii="Times New Roman" w:hAnsi="Times New Roman"/>
                <w:sz w:val="24"/>
                <w:szCs w:val="24"/>
              </w:rPr>
              <w:t>17.05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  <w:tc>
          <w:tcPr>
            <w:tcW w:w="2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27650D" w:rsidRPr="000716F5" w:rsidTr="0019043B">
        <w:trPr>
          <w:cantSplit/>
          <w:trHeight w:val="25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716F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63AF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9043B" w:rsidRPr="00563AFB">
              <w:rPr>
                <w:rFonts w:ascii="Times New Roman" w:hAnsi="Times New Roman"/>
                <w:sz w:val="24"/>
                <w:szCs w:val="24"/>
              </w:rPr>
              <w:t>24.05</w:t>
            </w:r>
          </w:p>
          <w:p w:rsidR="0027650D" w:rsidRPr="00563AFB" w:rsidRDefault="0027650D" w:rsidP="0019043B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63AF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716F5">
              <w:rPr>
                <w:rStyle w:val="1"/>
                <w:sz w:val="24"/>
                <w:szCs w:val="24"/>
              </w:rPr>
              <w:t>Презентация проекта.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0716F5" w:rsidRDefault="0027650D" w:rsidP="0019043B">
            <w:pPr>
              <w:pStyle w:val="21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</w:tbl>
    <w:p w:rsidR="00AF7BA8" w:rsidRDefault="00AF7BA8" w:rsidP="009652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AF7BA8" w:rsidSect="00CD43B2">
      <w:footerReference w:type="default" r:id="rId9"/>
      <w:pgSz w:w="11906" w:h="16838"/>
      <w:pgMar w:top="709" w:right="707" w:bottom="426" w:left="1276" w:header="708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2134" w:rsidRDefault="004D2134" w:rsidP="00CD43B2">
      <w:pPr>
        <w:spacing w:after="0" w:line="240" w:lineRule="auto"/>
      </w:pPr>
      <w:r>
        <w:separator/>
      </w:r>
    </w:p>
  </w:endnote>
  <w:endnote w:type="continuationSeparator" w:id="0">
    <w:p w:rsidR="004D2134" w:rsidRDefault="004D2134" w:rsidP="00CD4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1639594"/>
      <w:docPartObj>
        <w:docPartGallery w:val="Page Numbers (Bottom of Page)"/>
        <w:docPartUnique/>
      </w:docPartObj>
    </w:sdtPr>
    <w:sdtEndPr/>
    <w:sdtContent>
      <w:p w:rsidR="00C70A4D" w:rsidRDefault="00C70A4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:rsidR="00C70A4D" w:rsidRDefault="00C70A4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2134" w:rsidRDefault="004D2134" w:rsidP="00CD43B2">
      <w:pPr>
        <w:spacing w:after="0" w:line="240" w:lineRule="auto"/>
      </w:pPr>
      <w:r>
        <w:separator/>
      </w:r>
    </w:p>
  </w:footnote>
  <w:footnote w:type="continuationSeparator" w:id="0">
    <w:p w:rsidR="004D2134" w:rsidRDefault="004D2134" w:rsidP="00CD43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E40CD"/>
    <w:multiLevelType w:val="multilevel"/>
    <w:tmpl w:val="8ADCBD7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2F4849"/>
    <w:multiLevelType w:val="multilevel"/>
    <w:tmpl w:val="CBA2BD1A"/>
    <w:lvl w:ilvl="0">
      <w:start w:val="1"/>
      <w:numFmt w:val="bullet"/>
      <w:lvlText w:val="—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AD3850"/>
    <w:multiLevelType w:val="multilevel"/>
    <w:tmpl w:val="15C0D5E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235571"/>
    <w:multiLevelType w:val="multilevel"/>
    <w:tmpl w:val="113C6FF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905E5C"/>
    <w:multiLevelType w:val="multilevel"/>
    <w:tmpl w:val="693A4BE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DDB4ECC"/>
    <w:multiLevelType w:val="multilevel"/>
    <w:tmpl w:val="658C0E2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F0535C"/>
    <w:multiLevelType w:val="multilevel"/>
    <w:tmpl w:val="91F4ABA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E1950CD"/>
    <w:multiLevelType w:val="multilevel"/>
    <w:tmpl w:val="2E5E260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F2D34C5"/>
    <w:multiLevelType w:val="multilevel"/>
    <w:tmpl w:val="50FA1DE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D67E28"/>
    <w:multiLevelType w:val="multilevel"/>
    <w:tmpl w:val="4C5020A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9B0219"/>
    <w:multiLevelType w:val="multilevel"/>
    <w:tmpl w:val="568CA4E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D792535"/>
    <w:multiLevelType w:val="multilevel"/>
    <w:tmpl w:val="1D9C446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DF835D1"/>
    <w:multiLevelType w:val="multilevel"/>
    <w:tmpl w:val="B944F0B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3852339"/>
    <w:multiLevelType w:val="multilevel"/>
    <w:tmpl w:val="D2DAAAE8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3D82C55"/>
    <w:multiLevelType w:val="multilevel"/>
    <w:tmpl w:val="D3E470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3D949CA"/>
    <w:multiLevelType w:val="multilevel"/>
    <w:tmpl w:val="FB52FDC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34149D"/>
    <w:multiLevelType w:val="hybridMultilevel"/>
    <w:tmpl w:val="893439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1A89208">
      <w:numFmt w:val="bullet"/>
      <w:lvlText w:val="•"/>
      <w:lvlJc w:val="left"/>
      <w:pPr>
        <w:ind w:left="2148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B5C7009"/>
    <w:multiLevelType w:val="multilevel"/>
    <w:tmpl w:val="A608F32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15A4C9D"/>
    <w:multiLevelType w:val="multilevel"/>
    <w:tmpl w:val="BB80CED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2CB1746"/>
    <w:multiLevelType w:val="hybridMultilevel"/>
    <w:tmpl w:val="190A0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03926"/>
    <w:multiLevelType w:val="multilevel"/>
    <w:tmpl w:val="294EF1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B257E81"/>
    <w:multiLevelType w:val="multilevel"/>
    <w:tmpl w:val="EACE73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B721A34"/>
    <w:multiLevelType w:val="multilevel"/>
    <w:tmpl w:val="F4CCC94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6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E31743A"/>
    <w:multiLevelType w:val="multilevel"/>
    <w:tmpl w:val="4508BE8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37A382B"/>
    <w:multiLevelType w:val="multilevel"/>
    <w:tmpl w:val="06FE76D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8950DDD"/>
    <w:multiLevelType w:val="multilevel"/>
    <w:tmpl w:val="0CD494B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40233C"/>
    <w:multiLevelType w:val="multilevel"/>
    <w:tmpl w:val="C83C30E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C99136F"/>
    <w:multiLevelType w:val="multilevel"/>
    <w:tmpl w:val="97CAA22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D7A65F8"/>
    <w:multiLevelType w:val="multilevel"/>
    <w:tmpl w:val="6BB2ED8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DC06992"/>
    <w:multiLevelType w:val="multilevel"/>
    <w:tmpl w:val="83861CC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  <w:color w:val="000000"/>
      </w:rPr>
    </w:lvl>
  </w:abstractNum>
  <w:abstractNum w:abstractNumId="30" w15:restartNumberingAfterBreak="0">
    <w:nsid w:val="61C22D80"/>
    <w:multiLevelType w:val="multilevel"/>
    <w:tmpl w:val="7D18911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2AD4A0A"/>
    <w:multiLevelType w:val="multilevel"/>
    <w:tmpl w:val="3BC8B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C0723D0"/>
    <w:multiLevelType w:val="hybridMultilevel"/>
    <w:tmpl w:val="D2161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C5771A"/>
    <w:multiLevelType w:val="multilevel"/>
    <w:tmpl w:val="FE04A80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4826760"/>
    <w:multiLevelType w:val="multilevel"/>
    <w:tmpl w:val="3BBE73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color w:val="000000"/>
      </w:rPr>
    </w:lvl>
  </w:abstractNum>
  <w:abstractNum w:abstractNumId="35" w15:restartNumberingAfterBreak="0">
    <w:nsid w:val="7553412B"/>
    <w:multiLevelType w:val="multilevel"/>
    <w:tmpl w:val="BAA02D2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B664E82"/>
    <w:multiLevelType w:val="multilevel"/>
    <w:tmpl w:val="47281F6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1"/>
  </w:num>
  <w:num w:numId="3">
    <w:abstractNumId w:val="34"/>
  </w:num>
  <w:num w:numId="4">
    <w:abstractNumId w:val="3"/>
  </w:num>
  <w:num w:numId="5">
    <w:abstractNumId w:val="22"/>
  </w:num>
  <w:num w:numId="6">
    <w:abstractNumId w:val="29"/>
  </w:num>
  <w:num w:numId="7">
    <w:abstractNumId w:val="28"/>
  </w:num>
  <w:num w:numId="8">
    <w:abstractNumId w:val="9"/>
  </w:num>
  <w:num w:numId="9">
    <w:abstractNumId w:val="6"/>
  </w:num>
  <w:num w:numId="10">
    <w:abstractNumId w:val="36"/>
  </w:num>
  <w:num w:numId="11">
    <w:abstractNumId w:val="24"/>
  </w:num>
  <w:num w:numId="12">
    <w:abstractNumId w:val="35"/>
  </w:num>
  <w:num w:numId="13">
    <w:abstractNumId w:val="0"/>
  </w:num>
  <w:num w:numId="14">
    <w:abstractNumId w:val="4"/>
  </w:num>
  <w:num w:numId="15">
    <w:abstractNumId w:val="15"/>
  </w:num>
  <w:num w:numId="16">
    <w:abstractNumId w:val="8"/>
  </w:num>
  <w:num w:numId="17">
    <w:abstractNumId w:val="18"/>
  </w:num>
  <w:num w:numId="18">
    <w:abstractNumId w:val="20"/>
  </w:num>
  <w:num w:numId="19">
    <w:abstractNumId w:val="2"/>
  </w:num>
  <w:num w:numId="20">
    <w:abstractNumId w:val="14"/>
  </w:num>
  <w:num w:numId="21">
    <w:abstractNumId w:val="26"/>
  </w:num>
  <w:num w:numId="22">
    <w:abstractNumId w:val="11"/>
  </w:num>
  <w:num w:numId="23">
    <w:abstractNumId w:val="7"/>
  </w:num>
  <w:num w:numId="24">
    <w:abstractNumId w:val="33"/>
  </w:num>
  <w:num w:numId="25">
    <w:abstractNumId w:val="27"/>
  </w:num>
  <w:num w:numId="26">
    <w:abstractNumId w:val="25"/>
  </w:num>
  <w:num w:numId="27">
    <w:abstractNumId w:val="12"/>
  </w:num>
  <w:num w:numId="28">
    <w:abstractNumId w:val="31"/>
  </w:num>
  <w:num w:numId="29">
    <w:abstractNumId w:val="30"/>
  </w:num>
  <w:num w:numId="30">
    <w:abstractNumId w:val="17"/>
  </w:num>
  <w:num w:numId="31">
    <w:abstractNumId w:val="5"/>
  </w:num>
  <w:num w:numId="32">
    <w:abstractNumId w:val="23"/>
  </w:num>
  <w:num w:numId="33">
    <w:abstractNumId w:val="13"/>
  </w:num>
  <w:num w:numId="34">
    <w:abstractNumId w:val="1"/>
  </w:num>
  <w:num w:numId="35">
    <w:abstractNumId w:val="16"/>
  </w:num>
  <w:num w:numId="36">
    <w:abstractNumId w:val="32"/>
  </w:num>
  <w:num w:numId="37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3B2"/>
    <w:rsid w:val="0005112E"/>
    <w:rsid w:val="00104AE9"/>
    <w:rsid w:val="00146B43"/>
    <w:rsid w:val="0019043B"/>
    <w:rsid w:val="0021672B"/>
    <w:rsid w:val="0027650D"/>
    <w:rsid w:val="00296101"/>
    <w:rsid w:val="004244F7"/>
    <w:rsid w:val="004B7BB6"/>
    <w:rsid w:val="004D2134"/>
    <w:rsid w:val="00587FCA"/>
    <w:rsid w:val="005D0706"/>
    <w:rsid w:val="0061506A"/>
    <w:rsid w:val="00636B4A"/>
    <w:rsid w:val="006836FA"/>
    <w:rsid w:val="00697DD7"/>
    <w:rsid w:val="006D33C0"/>
    <w:rsid w:val="007269AA"/>
    <w:rsid w:val="00752419"/>
    <w:rsid w:val="00786A47"/>
    <w:rsid w:val="007D14F0"/>
    <w:rsid w:val="007F49D0"/>
    <w:rsid w:val="00887F77"/>
    <w:rsid w:val="009652D2"/>
    <w:rsid w:val="009D33D5"/>
    <w:rsid w:val="00AB7111"/>
    <w:rsid w:val="00AF7BA8"/>
    <w:rsid w:val="00C70A4D"/>
    <w:rsid w:val="00C90839"/>
    <w:rsid w:val="00CB3099"/>
    <w:rsid w:val="00CC1632"/>
    <w:rsid w:val="00CD43B2"/>
    <w:rsid w:val="00CD7B68"/>
    <w:rsid w:val="00CF6F8C"/>
    <w:rsid w:val="00D46F13"/>
    <w:rsid w:val="00E05479"/>
    <w:rsid w:val="00E12CEF"/>
    <w:rsid w:val="00E56654"/>
    <w:rsid w:val="00E671C6"/>
    <w:rsid w:val="00E72946"/>
    <w:rsid w:val="00FE2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411F0E"/>
  <w15:chartTrackingRefBased/>
  <w15:docId w15:val="{B0A8C9F4-A65F-4DFB-8175-FFBC888EB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CD43B2"/>
    <w:rPr>
      <w:rFonts w:ascii="Times New Roman" w:eastAsia="Times New Roman" w:hAnsi="Times New Roman" w:cs="Times New Roman"/>
      <w:b/>
      <w:bCs/>
      <w:spacing w:val="-5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D43B2"/>
    <w:pPr>
      <w:widowControl w:val="0"/>
      <w:shd w:val="clear" w:color="auto" w:fill="FFFFFF"/>
      <w:spacing w:after="0" w:line="422" w:lineRule="exact"/>
      <w:jc w:val="center"/>
    </w:pPr>
    <w:rPr>
      <w:rFonts w:ascii="Times New Roman" w:eastAsia="Times New Roman" w:hAnsi="Times New Roman" w:cs="Times New Roman"/>
      <w:b/>
      <w:bCs/>
      <w:spacing w:val="-5"/>
      <w:sz w:val="21"/>
      <w:szCs w:val="21"/>
    </w:rPr>
  </w:style>
  <w:style w:type="character" w:customStyle="1" w:styleId="212pt">
    <w:name w:val="Основной текст (2) + 12 pt"/>
    <w:rsid w:val="00CD43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3">
    <w:name w:val="Основной текст_"/>
    <w:link w:val="21"/>
    <w:rsid w:val="00CD43B2"/>
    <w:rPr>
      <w:rFonts w:ascii="Times New Roman" w:eastAsia="Times New Roman" w:hAnsi="Times New Roman" w:cs="Times New Roman"/>
      <w:spacing w:val="-4"/>
      <w:sz w:val="20"/>
      <w:szCs w:val="20"/>
      <w:shd w:val="clear" w:color="auto" w:fill="FFFFFF"/>
    </w:rPr>
  </w:style>
  <w:style w:type="paragraph" w:customStyle="1" w:styleId="21">
    <w:name w:val="Основной текст2"/>
    <w:basedOn w:val="a"/>
    <w:link w:val="a3"/>
    <w:rsid w:val="00CD43B2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pacing w:val="-4"/>
      <w:sz w:val="20"/>
      <w:szCs w:val="20"/>
    </w:rPr>
  </w:style>
  <w:style w:type="character" w:customStyle="1" w:styleId="a4">
    <w:name w:val="Основной текст + Курсив"/>
    <w:aliases w:val="Интервал 0 pt"/>
    <w:rsid w:val="00CD43B2"/>
    <w:rPr>
      <w:rFonts w:ascii="Times New Roman" w:eastAsia="Times New Roman" w:hAnsi="Times New Roman" w:cs="Times New Roman" w:hint="default"/>
      <w:i/>
      <w:iCs/>
      <w:color w:val="000000"/>
      <w:spacing w:val="-11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CD4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43B2"/>
  </w:style>
  <w:style w:type="paragraph" w:styleId="a7">
    <w:name w:val="footer"/>
    <w:basedOn w:val="a"/>
    <w:link w:val="a8"/>
    <w:uiPriority w:val="99"/>
    <w:unhideWhenUsed/>
    <w:rsid w:val="00CD4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43B2"/>
  </w:style>
  <w:style w:type="character" w:customStyle="1" w:styleId="4">
    <w:name w:val="Основной текст (4)_"/>
    <w:basedOn w:val="a0"/>
    <w:link w:val="40"/>
    <w:rsid w:val="00CD43B2"/>
    <w:rPr>
      <w:rFonts w:ascii="Times New Roman" w:eastAsia="Times New Roman" w:hAnsi="Times New Roman" w:cs="Times New Roman"/>
      <w:spacing w:val="-1"/>
      <w:sz w:val="18"/>
      <w:szCs w:val="18"/>
      <w:shd w:val="clear" w:color="auto" w:fill="FFFFFF"/>
    </w:rPr>
  </w:style>
  <w:style w:type="character" w:customStyle="1" w:styleId="41">
    <w:name w:val="Основной текст (4) + Малые прописные"/>
    <w:basedOn w:val="4"/>
    <w:rsid w:val="00CD43B2"/>
    <w:rPr>
      <w:rFonts w:ascii="Times New Roman" w:eastAsia="Times New Roman" w:hAnsi="Times New Roman" w:cs="Times New Roman"/>
      <w:smallCaps/>
      <w:color w:val="000000"/>
      <w:spacing w:val="-1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CD43B2"/>
    <w:pPr>
      <w:widowControl w:val="0"/>
      <w:shd w:val="clear" w:color="auto" w:fill="FFFFFF"/>
      <w:spacing w:before="60" w:after="0" w:line="278" w:lineRule="exact"/>
      <w:jc w:val="center"/>
    </w:pPr>
    <w:rPr>
      <w:rFonts w:ascii="Times New Roman" w:eastAsia="Times New Roman" w:hAnsi="Times New Roman" w:cs="Times New Roman"/>
      <w:spacing w:val="-1"/>
      <w:sz w:val="18"/>
      <w:szCs w:val="18"/>
    </w:rPr>
  </w:style>
  <w:style w:type="character" w:customStyle="1" w:styleId="0pt">
    <w:name w:val="Основной текст + Курсив;Интервал 0 pt"/>
    <w:basedOn w:val="a3"/>
    <w:rsid w:val="00CD43B2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pt">
    <w:name w:val="Основной текст + Интервал 1 pt"/>
    <w:basedOn w:val="a3"/>
    <w:rsid w:val="00CD43B2"/>
    <w:rPr>
      <w:rFonts w:ascii="Times New Roman" w:eastAsia="Times New Roman" w:hAnsi="Times New Roman" w:cs="Times New Roman"/>
      <w:color w:val="000000"/>
      <w:spacing w:val="28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basedOn w:val="2"/>
    <w:rsid w:val="00CD43B2"/>
    <w:rPr>
      <w:rFonts w:ascii="Times New Roman" w:eastAsia="Times New Roman" w:hAnsi="Times New Roman" w:cs="Times New Roman"/>
      <w:b/>
      <w:bCs/>
      <w:color w:val="000000"/>
      <w:spacing w:val="33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a9">
    <w:name w:val="Оглавление_"/>
    <w:basedOn w:val="a0"/>
    <w:link w:val="aa"/>
    <w:rsid w:val="00CD43B2"/>
    <w:rPr>
      <w:rFonts w:ascii="Times New Roman" w:eastAsia="Times New Roman" w:hAnsi="Times New Roman" w:cs="Times New Roman"/>
      <w:spacing w:val="-4"/>
      <w:sz w:val="20"/>
      <w:szCs w:val="20"/>
      <w:shd w:val="clear" w:color="auto" w:fill="FFFFFF"/>
    </w:rPr>
  </w:style>
  <w:style w:type="character" w:customStyle="1" w:styleId="0pt0">
    <w:name w:val="Оглавление + Курсив;Интервал 0 pt"/>
    <w:basedOn w:val="a9"/>
    <w:rsid w:val="00CD43B2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2">
    <w:name w:val="Оглавление (2)_"/>
    <w:basedOn w:val="a0"/>
    <w:link w:val="23"/>
    <w:rsid w:val="00CD43B2"/>
    <w:rPr>
      <w:rFonts w:ascii="Times New Roman" w:eastAsia="Times New Roman" w:hAnsi="Times New Roman" w:cs="Times New Roman"/>
      <w:b/>
      <w:bCs/>
      <w:spacing w:val="-7"/>
      <w:sz w:val="20"/>
      <w:szCs w:val="2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CD43B2"/>
    <w:rPr>
      <w:rFonts w:ascii="Times New Roman" w:eastAsia="Times New Roman" w:hAnsi="Times New Roman" w:cs="Times New Roman"/>
      <w:i/>
      <w:iCs/>
      <w:spacing w:val="-10"/>
      <w:sz w:val="20"/>
      <w:szCs w:val="20"/>
      <w:shd w:val="clear" w:color="auto" w:fill="FFFFFF"/>
    </w:rPr>
  </w:style>
  <w:style w:type="character" w:customStyle="1" w:styleId="50pt">
    <w:name w:val="Основной текст (5) + Не курсив;Интервал 0 pt"/>
    <w:basedOn w:val="5"/>
    <w:rsid w:val="00CD43B2"/>
    <w:rPr>
      <w:rFonts w:ascii="Times New Roman" w:eastAsia="Times New Roman" w:hAnsi="Times New Roman" w:cs="Times New Roman"/>
      <w:i/>
      <w:iCs/>
      <w:color w:val="000000"/>
      <w:spacing w:val="-4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aa">
    <w:name w:val="Оглавление"/>
    <w:basedOn w:val="a"/>
    <w:link w:val="a9"/>
    <w:rsid w:val="00CD43B2"/>
    <w:pPr>
      <w:widowControl w:val="0"/>
      <w:shd w:val="clear" w:color="auto" w:fill="FFFFFF"/>
      <w:spacing w:after="0" w:line="278" w:lineRule="exact"/>
      <w:jc w:val="both"/>
    </w:pPr>
    <w:rPr>
      <w:rFonts w:ascii="Times New Roman" w:eastAsia="Times New Roman" w:hAnsi="Times New Roman" w:cs="Times New Roman"/>
      <w:spacing w:val="-4"/>
      <w:sz w:val="20"/>
      <w:szCs w:val="20"/>
    </w:rPr>
  </w:style>
  <w:style w:type="paragraph" w:customStyle="1" w:styleId="23">
    <w:name w:val="Оглавление (2)"/>
    <w:basedOn w:val="a"/>
    <w:link w:val="22"/>
    <w:rsid w:val="00CD43B2"/>
    <w:pPr>
      <w:widowControl w:val="0"/>
      <w:shd w:val="clear" w:color="auto" w:fill="FFFFFF"/>
      <w:spacing w:before="120" w:after="0" w:line="278" w:lineRule="exact"/>
      <w:jc w:val="both"/>
    </w:pPr>
    <w:rPr>
      <w:rFonts w:ascii="Times New Roman" w:eastAsia="Times New Roman" w:hAnsi="Times New Roman" w:cs="Times New Roman"/>
      <w:b/>
      <w:bCs/>
      <w:spacing w:val="-7"/>
      <w:sz w:val="20"/>
      <w:szCs w:val="20"/>
    </w:rPr>
  </w:style>
  <w:style w:type="paragraph" w:customStyle="1" w:styleId="50">
    <w:name w:val="Основной текст (5)"/>
    <w:basedOn w:val="a"/>
    <w:link w:val="5"/>
    <w:rsid w:val="00CD43B2"/>
    <w:pPr>
      <w:widowControl w:val="0"/>
      <w:shd w:val="clear" w:color="auto" w:fill="FFFFFF"/>
      <w:spacing w:after="60" w:line="288" w:lineRule="exact"/>
      <w:ind w:firstLine="340"/>
      <w:jc w:val="both"/>
    </w:pPr>
    <w:rPr>
      <w:rFonts w:ascii="Times New Roman" w:eastAsia="Times New Roman" w:hAnsi="Times New Roman" w:cs="Times New Roman"/>
      <w:i/>
      <w:iCs/>
      <w:spacing w:val="-10"/>
      <w:sz w:val="20"/>
      <w:szCs w:val="20"/>
    </w:rPr>
  </w:style>
  <w:style w:type="character" w:customStyle="1" w:styleId="ab">
    <w:name w:val="Колонтитул_"/>
    <w:basedOn w:val="a0"/>
    <w:link w:val="ac"/>
    <w:rsid w:val="005D0706"/>
    <w:rPr>
      <w:rFonts w:ascii="Times New Roman" w:eastAsia="Times New Roman" w:hAnsi="Times New Roman" w:cs="Times New Roman"/>
      <w:spacing w:val="-4"/>
      <w:sz w:val="20"/>
      <w:szCs w:val="20"/>
      <w:shd w:val="clear" w:color="auto" w:fill="FFFFFF"/>
    </w:rPr>
  </w:style>
  <w:style w:type="paragraph" w:customStyle="1" w:styleId="ac">
    <w:name w:val="Колонтитул"/>
    <w:basedOn w:val="a"/>
    <w:link w:val="ab"/>
    <w:rsid w:val="005D070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4"/>
      <w:sz w:val="20"/>
      <w:szCs w:val="20"/>
    </w:rPr>
  </w:style>
  <w:style w:type="table" w:styleId="ad">
    <w:name w:val="Table Grid"/>
    <w:basedOn w:val="a1"/>
    <w:uiPriority w:val="39"/>
    <w:rsid w:val="00CB3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 + Малые прописные"/>
    <w:rsid w:val="006836F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-4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6">
    <w:name w:val="Основной текст (6)_"/>
    <w:link w:val="60"/>
    <w:rsid w:val="006836FA"/>
    <w:rPr>
      <w:rFonts w:ascii="Times New Roman" w:eastAsia="Times New Roman" w:hAnsi="Times New Roman" w:cs="Times New Roman"/>
      <w:b/>
      <w:bCs/>
      <w:spacing w:val="-5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836FA"/>
    <w:pPr>
      <w:widowControl w:val="0"/>
      <w:shd w:val="clear" w:color="auto" w:fill="FFFFFF"/>
      <w:spacing w:after="0" w:line="269" w:lineRule="exact"/>
      <w:ind w:firstLine="360"/>
      <w:jc w:val="both"/>
    </w:pPr>
    <w:rPr>
      <w:rFonts w:ascii="Times New Roman" w:eastAsia="Times New Roman" w:hAnsi="Times New Roman" w:cs="Times New Roman"/>
      <w:b/>
      <w:bCs/>
      <w:spacing w:val="-5"/>
      <w:sz w:val="21"/>
      <w:szCs w:val="21"/>
    </w:rPr>
  </w:style>
  <w:style w:type="character" w:customStyle="1" w:styleId="75pt0pt">
    <w:name w:val="Основной текст + 7;5 pt;Интервал 0 pt"/>
    <w:rsid w:val="006836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5"/>
      <w:szCs w:val="15"/>
      <w:u w:val="none"/>
      <w:lang w:val="ru-RU"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4244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244F7"/>
    <w:rPr>
      <w:rFonts w:ascii="Segoe UI" w:hAnsi="Segoe UI" w:cs="Segoe UI"/>
      <w:sz w:val="18"/>
      <w:szCs w:val="18"/>
    </w:rPr>
  </w:style>
  <w:style w:type="character" w:customStyle="1" w:styleId="1">
    <w:name w:val="Основной текст1"/>
    <w:rsid w:val="0005112E"/>
    <w:rPr>
      <w:rFonts w:ascii="Times New Roman" w:eastAsia="Times New Roman" w:hAnsi="Times New Roman" w:cs="Times New Roman"/>
      <w:color w:val="000000"/>
      <w:spacing w:val="-4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0pt1">
    <w:name w:val="Основной текст + Курсив;Интервал 0 pt1"/>
    <w:rsid w:val="0005112E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pt1">
    <w:name w:val="Основной текст + Интервал 1 pt1"/>
    <w:rsid w:val="0005112E"/>
    <w:rPr>
      <w:rFonts w:ascii="Times New Roman" w:eastAsia="Times New Roman" w:hAnsi="Times New Roman" w:cs="Times New Roman"/>
      <w:color w:val="000000"/>
      <w:spacing w:val="28"/>
      <w:w w:val="100"/>
      <w:position w:val="0"/>
      <w:sz w:val="20"/>
      <w:szCs w:val="20"/>
      <w:shd w:val="clear" w:color="auto" w:fill="FFFFFF"/>
      <w:lang w:val="en-US" w:eastAsia="en-US" w:bidi="en-US"/>
    </w:rPr>
  </w:style>
  <w:style w:type="paragraph" w:styleId="af0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09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55170507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DA9BA-3559-4904-8A10-24638D5C0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6521</Words>
  <Characters>37175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Василий Окончук</cp:lastModifiedBy>
  <cp:revision>2</cp:revision>
  <cp:lastPrinted>2020-09-17T15:50:00Z</cp:lastPrinted>
  <dcterms:created xsi:type="dcterms:W3CDTF">2021-09-15T17:47:00Z</dcterms:created>
  <dcterms:modified xsi:type="dcterms:W3CDTF">2021-09-15T17:47:00Z</dcterms:modified>
</cp:coreProperties>
</file>